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4522"/>
      </w:tblGrid>
      <w:tr w:rsidR="00D57AC3" w:rsidRPr="004822F1" w:rsidTr="00605D19">
        <w:tc>
          <w:tcPr>
            <w:tcW w:w="3823" w:type="dxa"/>
          </w:tcPr>
          <w:p w:rsidR="00D57AC3" w:rsidRPr="004822F1" w:rsidRDefault="00D57AC3" w:rsidP="00605D19">
            <w:pPr>
              <w:rPr>
                <w:b/>
              </w:rPr>
            </w:pPr>
            <w:r w:rsidRPr="004822F1">
              <w:rPr>
                <w:b/>
              </w:rPr>
              <w:t>Työpari</w:t>
            </w:r>
          </w:p>
        </w:tc>
        <w:tc>
          <w:tcPr>
            <w:tcW w:w="4522" w:type="dxa"/>
          </w:tcPr>
          <w:p w:rsidR="00D57AC3" w:rsidRPr="004822F1" w:rsidRDefault="00D57AC3" w:rsidP="00605D19">
            <w:pPr>
              <w:rPr>
                <w:b/>
              </w:rPr>
            </w:pPr>
            <w:r w:rsidRPr="004822F1">
              <w:rPr>
                <w:b/>
              </w:rPr>
              <w:t>Tutkinnon osa</w:t>
            </w:r>
          </w:p>
        </w:tc>
      </w:tr>
      <w:tr w:rsidR="00D57AC3" w:rsidTr="00605D19">
        <w:tc>
          <w:tcPr>
            <w:tcW w:w="3823" w:type="dxa"/>
          </w:tcPr>
          <w:p w:rsidR="00D57AC3" w:rsidRDefault="00D57AC3" w:rsidP="00605D19"/>
          <w:p w:rsidR="00D57AC3" w:rsidRDefault="00D57AC3" w:rsidP="00605D19">
            <w:r>
              <w:t>Päivi Jokiluhta ja Mervi Rapp</w:t>
            </w:r>
          </w:p>
          <w:p w:rsidR="00D57AC3" w:rsidRDefault="00D57AC3" w:rsidP="00605D19"/>
        </w:tc>
        <w:tc>
          <w:tcPr>
            <w:tcW w:w="4522" w:type="dxa"/>
          </w:tcPr>
          <w:p w:rsidR="00D57AC3" w:rsidRDefault="00D57AC3" w:rsidP="00605D19"/>
          <w:p w:rsidR="00D57AC3" w:rsidRDefault="00D57AC3" w:rsidP="00605D19">
            <w:r>
              <w:t>Hiusten ja kauneudenhoidon neuvontapalvelut viimeistely</w:t>
            </w:r>
            <w:r w:rsidR="00917AA4">
              <w:t xml:space="preserve"> + VERKKOKURSSI</w:t>
            </w:r>
          </w:p>
        </w:tc>
      </w:tr>
      <w:tr w:rsidR="00D57AC3" w:rsidTr="00605D19">
        <w:tc>
          <w:tcPr>
            <w:tcW w:w="3823" w:type="dxa"/>
          </w:tcPr>
          <w:p w:rsidR="00D57AC3" w:rsidRDefault="00D57AC3" w:rsidP="00605D19"/>
          <w:p w:rsidR="00D57AC3" w:rsidRDefault="00D57AC3" w:rsidP="00605D19">
            <w:r>
              <w:t>Carola Sundström ja Erja Nalli-Taipalus</w:t>
            </w:r>
          </w:p>
          <w:p w:rsidR="00D57AC3" w:rsidRDefault="00D57AC3" w:rsidP="00605D19"/>
        </w:tc>
        <w:tc>
          <w:tcPr>
            <w:tcW w:w="4522" w:type="dxa"/>
          </w:tcPr>
          <w:p w:rsidR="00D57AC3" w:rsidRDefault="00D57AC3" w:rsidP="00605D19"/>
          <w:p w:rsidR="00D57AC3" w:rsidRDefault="00D57AC3" w:rsidP="00605D19">
            <w:r>
              <w:t>Vartalohoitopalvelut</w:t>
            </w:r>
          </w:p>
          <w:p w:rsidR="00D57AC3" w:rsidRDefault="00D57AC3" w:rsidP="00605D19">
            <w:r>
              <w:t>Kylpylähoitopalvelut</w:t>
            </w:r>
          </w:p>
          <w:p w:rsidR="00D57AC3" w:rsidRDefault="00D57AC3" w:rsidP="00605D19"/>
        </w:tc>
      </w:tr>
      <w:tr w:rsidR="00D57AC3" w:rsidTr="00605D19">
        <w:tc>
          <w:tcPr>
            <w:tcW w:w="3823" w:type="dxa"/>
          </w:tcPr>
          <w:p w:rsidR="00D57AC3" w:rsidRDefault="00D57AC3" w:rsidP="00605D19"/>
          <w:p w:rsidR="00D57AC3" w:rsidRDefault="00FA7538" w:rsidP="00605D19">
            <w:proofErr w:type="spellStart"/>
            <w:r>
              <w:t>Ninni</w:t>
            </w:r>
            <w:proofErr w:type="spellEnd"/>
            <w:r>
              <w:t xml:space="preserve"> Guerra ja</w:t>
            </w:r>
            <w:r w:rsidR="00D57AC3">
              <w:t xml:space="preserve"> Anu Nyroos</w:t>
            </w:r>
          </w:p>
        </w:tc>
        <w:tc>
          <w:tcPr>
            <w:tcW w:w="4522" w:type="dxa"/>
          </w:tcPr>
          <w:p w:rsidR="00D57AC3" w:rsidRDefault="00D57AC3" w:rsidP="00605D19"/>
          <w:p w:rsidR="00D57AC3" w:rsidRDefault="00D57AC3" w:rsidP="00605D19">
            <w:r>
              <w:t>Jalka- ja käsihoitopalvelut</w:t>
            </w:r>
          </w:p>
          <w:p w:rsidR="00D57AC3" w:rsidRDefault="00D57AC3" w:rsidP="00605D19">
            <w:r>
              <w:t>Kasvohoitopalvelut</w:t>
            </w:r>
          </w:p>
          <w:p w:rsidR="00D57AC3" w:rsidRDefault="00D57AC3" w:rsidP="00605D19"/>
        </w:tc>
      </w:tr>
      <w:tr w:rsidR="00D57AC3" w:rsidTr="00605D19">
        <w:tc>
          <w:tcPr>
            <w:tcW w:w="3823" w:type="dxa"/>
          </w:tcPr>
          <w:p w:rsidR="00D57AC3" w:rsidRDefault="00D57AC3" w:rsidP="00605D19"/>
          <w:p w:rsidR="00D57AC3" w:rsidRDefault="00D57AC3" w:rsidP="00605D19">
            <w:r>
              <w:t>Anu Turunen ja Tiina-Ira Huttunen</w:t>
            </w:r>
          </w:p>
          <w:p w:rsidR="00D57AC3" w:rsidRDefault="00D57AC3" w:rsidP="00605D19"/>
        </w:tc>
        <w:tc>
          <w:tcPr>
            <w:tcW w:w="4522" w:type="dxa"/>
          </w:tcPr>
          <w:p w:rsidR="00D57AC3" w:rsidRDefault="00D57AC3" w:rsidP="00605D19"/>
          <w:p w:rsidR="00D57AC3" w:rsidRDefault="00D57AC3" w:rsidP="00605D19">
            <w:r>
              <w:t>Myyntityö ja asiakaslähtöinen palvelu hius- ja kauneudenhoitoalalla viimeistely, pedagoginen kehittäminen</w:t>
            </w:r>
            <w:r w:rsidR="00917AA4">
              <w:t xml:space="preserve"> + VERKKOKURSSI</w:t>
            </w:r>
          </w:p>
          <w:p w:rsidR="00D57AC3" w:rsidRDefault="00D57AC3" w:rsidP="00605D19"/>
        </w:tc>
      </w:tr>
      <w:tr w:rsidR="00D57AC3" w:rsidTr="00605D19">
        <w:tc>
          <w:tcPr>
            <w:tcW w:w="3823" w:type="dxa"/>
          </w:tcPr>
          <w:p w:rsidR="00D57AC3" w:rsidRDefault="00D57AC3" w:rsidP="00605D19"/>
          <w:p w:rsidR="00D57AC3" w:rsidRDefault="00D57AC3" w:rsidP="00605D19">
            <w:r>
              <w:t>Henna Kuikka, Kati Intke ja Anna-Maija Härkönen</w:t>
            </w:r>
          </w:p>
        </w:tc>
        <w:tc>
          <w:tcPr>
            <w:tcW w:w="4522" w:type="dxa"/>
          </w:tcPr>
          <w:p w:rsidR="00D57AC3" w:rsidRDefault="00D57AC3" w:rsidP="00605D19"/>
          <w:p w:rsidR="00D57AC3" w:rsidRDefault="00D57AC3" w:rsidP="00605D19">
            <w:r>
              <w:t>Rakennekäsittelypalvelut viimeistely</w:t>
            </w:r>
          </w:p>
          <w:p w:rsidR="00D57AC3" w:rsidRDefault="00D57AC3" w:rsidP="00605D19">
            <w:r>
              <w:t>Värjäyspalvelut</w:t>
            </w:r>
          </w:p>
          <w:p w:rsidR="007A3FCA" w:rsidRDefault="007A3FCA" w:rsidP="00605D19">
            <w:r>
              <w:t>Hiusten ja hiuspohjan hoitopalvelut</w:t>
            </w:r>
            <w:r w:rsidR="00917AA4">
              <w:t xml:space="preserve"> + VERKKOKURSSI</w:t>
            </w:r>
          </w:p>
          <w:p w:rsidR="00D57AC3" w:rsidRDefault="00D57AC3" w:rsidP="00605D19"/>
        </w:tc>
      </w:tr>
      <w:tr w:rsidR="00D57AC3" w:rsidTr="00605D19">
        <w:tc>
          <w:tcPr>
            <w:tcW w:w="3823" w:type="dxa"/>
          </w:tcPr>
          <w:p w:rsidR="00D57AC3" w:rsidRDefault="00D57AC3" w:rsidP="00FA7538">
            <w:r>
              <w:t xml:space="preserve">Maarit Marttinen, Pia Ropponen </w:t>
            </w:r>
          </w:p>
        </w:tc>
        <w:tc>
          <w:tcPr>
            <w:tcW w:w="4522" w:type="dxa"/>
          </w:tcPr>
          <w:p w:rsidR="00D57AC3" w:rsidRDefault="00D57AC3" w:rsidP="00605D19"/>
          <w:p w:rsidR="00D57AC3" w:rsidRDefault="00D57AC3" w:rsidP="00605D19">
            <w:r>
              <w:t>Ehostuspalvelut</w:t>
            </w:r>
          </w:p>
          <w:p w:rsidR="00D57AC3" w:rsidRDefault="00D57AC3" w:rsidP="00605D19">
            <w:r>
              <w:t>Kauneudenhoitopalvelut moniammatillisessa ympäristössä</w:t>
            </w:r>
            <w:r w:rsidR="00917AA4">
              <w:t>, VERKKOKURSSI riittää</w:t>
            </w:r>
          </w:p>
        </w:tc>
      </w:tr>
      <w:tr w:rsidR="00D57AC3" w:rsidTr="00605D19">
        <w:tc>
          <w:tcPr>
            <w:tcW w:w="3823" w:type="dxa"/>
          </w:tcPr>
          <w:p w:rsidR="00D57AC3" w:rsidRDefault="00D57AC3" w:rsidP="00605D19"/>
          <w:p w:rsidR="00D57AC3" w:rsidRDefault="00D57AC3" w:rsidP="00605D19">
            <w:r>
              <w:t xml:space="preserve">Auli </w:t>
            </w:r>
            <w:r w:rsidR="007A3FCA">
              <w:t>Maunuvaara</w:t>
            </w:r>
            <w:r>
              <w:t>, Pia Lampola ja Mirka</w:t>
            </w:r>
          </w:p>
          <w:p w:rsidR="00D57AC3" w:rsidRDefault="00D57AC3" w:rsidP="00605D19">
            <w:r>
              <w:t>Michalska</w:t>
            </w:r>
          </w:p>
          <w:p w:rsidR="00D57AC3" w:rsidRDefault="009752F8" w:rsidP="00605D19">
            <w:r>
              <w:lastRenderedPageBreak/>
              <w:t>Mikko Laitinen</w:t>
            </w:r>
          </w:p>
          <w:p w:rsidR="009752F8" w:rsidRDefault="009752F8" w:rsidP="00605D19">
            <w:r>
              <w:t>Lumikki Hedman</w:t>
            </w:r>
          </w:p>
          <w:p w:rsidR="009752F8" w:rsidRDefault="009752F8" w:rsidP="00605D19">
            <w:r>
              <w:t>Marika Laakso</w:t>
            </w:r>
          </w:p>
          <w:p w:rsidR="0059460E" w:rsidRDefault="0059460E" w:rsidP="00605D19">
            <w:r>
              <w:t>Mukana työparityöskentelyssä</w:t>
            </w:r>
            <w:bookmarkStart w:id="0" w:name="_GoBack"/>
            <w:bookmarkEnd w:id="0"/>
          </w:p>
        </w:tc>
        <w:tc>
          <w:tcPr>
            <w:tcW w:w="4522" w:type="dxa"/>
          </w:tcPr>
          <w:p w:rsidR="00D57AC3" w:rsidRDefault="00D57AC3" w:rsidP="00605D19"/>
          <w:p w:rsidR="00D57AC3" w:rsidRDefault="00D57AC3" w:rsidP="00605D19">
            <w:r>
              <w:t>Kampaajapalvelut ja Parturipalvelut viimeistely, pedagoginen kehittäminen</w:t>
            </w:r>
          </w:p>
          <w:p w:rsidR="007A3FCA" w:rsidRDefault="007A3FCA" w:rsidP="00605D19">
            <w:r>
              <w:t>Juhla- ja teemakampauspalvelut</w:t>
            </w:r>
          </w:p>
        </w:tc>
      </w:tr>
    </w:tbl>
    <w:p w:rsidR="0034576B" w:rsidRDefault="0059460E"/>
    <w:sectPr w:rsidR="003457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C3"/>
    <w:rsid w:val="000A76E5"/>
    <w:rsid w:val="0059460E"/>
    <w:rsid w:val="007A3FCA"/>
    <w:rsid w:val="00917AA4"/>
    <w:rsid w:val="009752F8"/>
    <w:rsid w:val="00B51303"/>
    <w:rsid w:val="00D57AC3"/>
    <w:rsid w:val="00FA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04E6"/>
  <w15:chartTrackingRefBased/>
  <w15:docId w15:val="{1AAE3702-356C-482D-93E3-CC3A96AB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Leipäteksti Omnia"/>
    <w:qFormat/>
    <w:rsid w:val="00D57AC3"/>
    <w:pPr>
      <w:spacing w:after="240" w:line="240" w:lineRule="auto"/>
    </w:pPr>
    <w:rPr>
      <w:rFonts w:eastAsiaTheme="minorEastAsia" w:cstheme="minorHAnsi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57AC3"/>
    <w:pPr>
      <w:spacing w:after="0" w:line="240" w:lineRule="auto"/>
    </w:pPr>
    <w:rPr>
      <w:rFonts w:eastAsiaTheme="minorEastAsia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Raki</dc:creator>
  <cp:keywords/>
  <dc:description/>
  <cp:lastModifiedBy>Nina Raki</cp:lastModifiedBy>
  <cp:revision>6</cp:revision>
  <dcterms:created xsi:type="dcterms:W3CDTF">2019-01-23T12:54:00Z</dcterms:created>
  <dcterms:modified xsi:type="dcterms:W3CDTF">2019-01-23T13:37:00Z</dcterms:modified>
</cp:coreProperties>
</file>