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1F5D" w:rsidRPr="003C1F5D" w:rsidRDefault="003C1F5D" w:rsidP="004B704D">
      <w:pPr>
        <w:spacing w:before="100" w:beforeAutospacing="1" w:after="100" w:afterAutospacing="1" w:line="240" w:lineRule="auto"/>
        <w:outlineLvl w:val="0"/>
        <w:rPr>
          <w:rFonts w:ascii="Times New Roman" w:eastAsia="Times New Roman" w:hAnsi="Times New Roman" w:cs="Times New Roman"/>
          <w:b/>
          <w:bCs/>
          <w:kern w:val="36"/>
          <w:sz w:val="28"/>
          <w:szCs w:val="28"/>
          <w:lang w:eastAsia="fi-FI"/>
        </w:rPr>
      </w:pPr>
      <w:bookmarkStart w:id="0" w:name="_GoBack"/>
      <w:bookmarkEnd w:id="0"/>
    </w:p>
    <w:p w:rsidR="004B704D" w:rsidRPr="003C1F5D" w:rsidRDefault="008F148A" w:rsidP="004B704D">
      <w:pPr>
        <w:spacing w:before="100" w:beforeAutospacing="1" w:after="100" w:afterAutospacing="1" w:line="240" w:lineRule="auto"/>
        <w:outlineLvl w:val="0"/>
        <w:rPr>
          <w:rFonts w:ascii="Times New Roman" w:eastAsia="Times New Roman" w:hAnsi="Times New Roman" w:cs="Times New Roman"/>
          <w:b/>
          <w:bCs/>
          <w:kern w:val="36"/>
          <w:sz w:val="44"/>
          <w:szCs w:val="44"/>
          <w:lang w:eastAsia="fi-FI"/>
        </w:rPr>
      </w:pPr>
      <w:r w:rsidRPr="003C1F5D">
        <w:rPr>
          <w:rFonts w:ascii="Times New Roman" w:eastAsia="Times New Roman" w:hAnsi="Times New Roman" w:cs="Times New Roman"/>
          <w:b/>
          <w:bCs/>
          <w:kern w:val="36"/>
          <w:sz w:val="44"/>
          <w:szCs w:val="44"/>
          <w:lang w:eastAsia="fi-FI"/>
        </w:rPr>
        <w:t>Mielenterveys</w:t>
      </w:r>
      <w:r w:rsidR="004B704D" w:rsidRPr="003C1F5D">
        <w:rPr>
          <w:rFonts w:ascii="Times New Roman" w:eastAsia="Times New Roman" w:hAnsi="Times New Roman" w:cs="Times New Roman"/>
          <w:b/>
          <w:bCs/>
          <w:kern w:val="36"/>
          <w:sz w:val="44"/>
          <w:szCs w:val="44"/>
          <w:lang w:eastAsia="fi-FI"/>
        </w:rPr>
        <w:t xml:space="preserve"> </w:t>
      </w:r>
    </w:p>
    <w:p w:rsidR="008F148A" w:rsidRDefault="008F148A" w:rsidP="004B704D">
      <w:pPr>
        <w:spacing w:before="100" w:beforeAutospacing="1" w:after="100" w:afterAutospacing="1" w:line="240" w:lineRule="auto"/>
        <w:outlineLvl w:val="0"/>
        <w:rPr>
          <w:rFonts w:ascii="Times New Roman" w:eastAsia="Times New Roman" w:hAnsi="Times New Roman" w:cs="Times New Roman"/>
          <w:sz w:val="24"/>
          <w:szCs w:val="24"/>
          <w:lang w:eastAsia="fi-FI"/>
        </w:rPr>
      </w:pPr>
      <w:r w:rsidRPr="008F148A">
        <w:rPr>
          <w:rFonts w:ascii="Times New Roman" w:eastAsia="Times New Roman" w:hAnsi="Times New Roman" w:cs="Times New Roman"/>
          <w:sz w:val="24"/>
          <w:szCs w:val="24"/>
          <w:lang w:eastAsia="fi-FI"/>
        </w:rPr>
        <w:t>Wikipedia</w:t>
      </w:r>
      <w:r>
        <w:rPr>
          <w:rFonts w:ascii="Times New Roman" w:eastAsia="Times New Roman" w:hAnsi="Times New Roman" w:cs="Times New Roman"/>
          <w:sz w:val="24"/>
          <w:szCs w:val="24"/>
          <w:lang w:eastAsia="fi-FI"/>
        </w:rPr>
        <w:t xml:space="preserve">n mukaan (luettu 27.8.2012) </w:t>
      </w:r>
    </w:p>
    <w:p w:rsidR="004E3EBF" w:rsidRPr="008F148A" w:rsidRDefault="004E3EBF" w:rsidP="008F148A">
      <w:pPr>
        <w:spacing w:after="0" w:line="240" w:lineRule="auto"/>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 xml:space="preserve">Tämä alla oleva teksti on muokattua tekstiä suoraan wikipediasta kirjoittajan (K.M-N) tulkitsemana lähiopetuspäivää varten, jossa käsitellään eettisyyttä mielenterveys- ja päihdetyössä. Aloitamme opetuksen Mielenterveyden määrittelyllä ja jatkamme tarkastelemalla mm. eettisyyttä, </w:t>
      </w:r>
      <w:r w:rsidR="002C4614">
        <w:rPr>
          <w:rFonts w:ascii="Times New Roman" w:eastAsia="Times New Roman" w:hAnsi="Times New Roman" w:cs="Times New Roman"/>
          <w:sz w:val="24"/>
          <w:szCs w:val="24"/>
          <w:lang w:eastAsia="fi-FI"/>
        </w:rPr>
        <w:t>e</w:t>
      </w:r>
      <w:r>
        <w:rPr>
          <w:rFonts w:ascii="Times New Roman" w:eastAsia="Times New Roman" w:hAnsi="Times New Roman" w:cs="Times New Roman"/>
          <w:sz w:val="24"/>
          <w:szCs w:val="24"/>
          <w:lang w:eastAsia="fi-FI"/>
        </w:rPr>
        <w:t xml:space="preserve">ettisiä periaatteita ja lainsäädäntöä. </w:t>
      </w:r>
    </w:p>
    <w:p w:rsidR="008F148A" w:rsidRDefault="008F148A" w:rsidP="008F148A">
      <w:pPr>
        <w:spacing w:before="100" w:beforeAutospacing="1" w:after="100" w:afterAutospacing="1" w:line="240" w:lineRule="auto"/>
        <w:rPr>
          <w:rFonts w:ascii="Times New Roman" w:eastAsia="Times New Roman" w:hAnsi="Times New Roman" w:cs="Times New Roman"/>
          <w:sz w:val="24"/>
          <w:szCs w:val="24"/>
          <w:lang w:eastAsia="fi-FI"/>
        </w:rPr>
      </w:pPr>
      <w:r w:rsidRPr="008F148A">
        <w:rPr>
          <w:rFonts w:ascii="Times New Roman" w:eastAsia="Times New Roman" w:hAnsi="Times New Roman" w:cs="Times New Roman"/>
          <w:b/>
          <w:bCs/>
          <w:sz w:val="24"/>
          <w:szCs w:val="24"/>
          <w:lang w:eastAsia="fi-FI"/>
        </w:rPr>
        <w:t>Mielenterveys</w:t>
      </w:r>
      <w:r w:rsidRPr="008F148A">
        <w:rPr>
          <w:rFonts w:ascii="Times New Roman" w:eastAsia="Times New Roman" w:hAnsi="Times New Roman" w:cs="Times New Roman"/>
          <w:sz w:val="24"/>
          <w:szCs w:val="24"/>
          <w:lang w:eastAsia="fi-FI"/>
        </w:rPr>
        <w:t xml:space="preserve"> on </w:t>
      </w:r>
      <w:r w:rsidR="00C27266">
        <w:rPr>
          <w:rFonts w:ascii="Times New Roman" w:eastAsia="Times New Roman" w:hAnsi="Times New Roman" w:cs="Times New Roman"/>
          <w:sz w:val="24"/>
          <w:szCs w:val="24"/>
          <w:lang w:eastAsia="fi-FI"/>
        </w:rPr>
        <w:t xml:space="preserve">määritelty </w:t>
      </w:r>
      <w:r w:rsidRPr="008F148A">
        <w:rPr>
          <w:rFonts w:ascii="Times New Roman" w:eastAsia="Times New Roman" w:hAnsi="Times New Roman" w:cs="Times New Roman"/>
          <w:sz w:val="24"/>
          <w:szCs w:val="24"/>
          <w:lang w:eastAsia="fi-FI"/>
        </w:rPr>
        <w:t>useilla tavoilla. Suomen kielen sanakirjassa se on "</w:t>
      </w:r>
      <w:hyperlink r:id="rId8" w:tooltip="Psyyke" w:history="1">
        <w:r w:rsidRPr="004E3EBF">
          <w:rPr>
            <w:rFonts w:ascii="Times New Roman" w:eastAsia="Times New Roman" w:hAnsi="Times New Roman" w:cs="Times New Roman"/>
            <w:b/>
            <w:sz w:val="24"/>
            <w:szCs w:val="24"/>
            <w:lang w:eastAsia="fi-FI"/>
          </w:rPr>
          <w:t>Psyykkinen</w:t>
        </w:r>
      </w:hyperlink>
      <w:r w:rsidRPr="004E3EBF">
        <w:rPr>
          <w:rFonts w:ascii="Times New Roman" w:eastAsia="Times New Roman" w:hAnsi="Times New Roman" w:cs="Times New Roman"/>
          <w:b/>
          <w:sz w:val="24"/>
          <w:szCs w:val="24"/>
          <w:lang w:eastAsia="fi-FI"/>
        </w:rPr>
        <w:t xml:space="preserve"> hyvinvointi ja riittävä sopeutuminen sosiaaliseen ja muuhun ympäristöön</w:t>
      </w:r>
      <w:r w:rsidRPr="008F148A">
        <w:rPr>
          <w:rFonts w:ascii="Times New Roman" w:eastAsia="Times New Roman" w:hAnsi="Times New Roman" w:cs="Times New Roman"/>
          <w:sz w:val="24"/>
          <w:szCs w:val="24"/>
          <w:lang w:eastAsia="fi-FI"/>
        </w:rPr>
        <w:t>"</w:t>
      </w:r>
      <w:r w:rsidR="00C27266">
        <w:rPr>
          <w:rFonts w:ascii="Times New Roman" w:eastAsia="Times New Roman" w:hAnsi="Times New Roman" w:cs="Times New Roman"/>
          <w:sz w:val="24"/>
          <w:szCs w:val="24"/>
          <w:lang w:eastAsia="fi-FI"/>
        </w:rPr>
        <w:t>.</w:t>
      </w:r>
      <w:r w:rsidRPr="008F148A">
        <w:rPr>
          <w:rFonts w:ascii="Times New Roman" w:eastAsia="Times New Roman" w:hAnsi="Times New Roman" w:cs="Times New Roman"/>
          <w:sz w:val="24"/>
          <w:szCs w:val="24"/>
          <w:lang w:eastAsia="fi-FI"/>
        </w:rPr>
        <w:t xml:space="preserve"> </w:t>
      </w:r>
    </w:p>
    <w:p w:rsidR="004B704D" w:rsidRPr="004B704D" w:rsidRDefault="004B704D" w:rsidP="004B704D">
      <w:pPr>
        <w:spacing w:before="100" w:beforeAutospacing="1" w:after="100" w:afterAutospacing="1" w:line="240" w:lineRule="auto"/>
        <w:rPr>
          <w:rFonts w:ascii="Times New Roman" w:eastAsia="Times New Roman" w:hAnsi="Times New Roman" w:cs="Times New Roman"/>
          <w:sz w:val="24"/>
          <w:szCs w:val="24"/>
          <w:lang w:eastAsia="fi-FI"/>
        </w:rPr>
      </w:pPr>
      <w:r w:rsidRPr="004B704D">
        <w:rPr>
          <w:rFonts w:ascii="Times New Roman" w:eastAsia="Times New Roman" w:hAnsi="Times New Roman" w:cs="Times New Roman"/>
          <w:sz w:val="24"/>
          <w:szCs w:val="24"/>
          <w:lang w:eastAsia="fi-FI"/>
        </w:rPr>
        <w:t xml:space="preserve">Mielenterveyttä on määritelty monilla tavoilla. </w:t>
      </w:r>
      <w:hyperlink r:id="rId9" w:tooltip="Sigmund Freud" w:history="1">
        <w:r w:rsidRPr="004B704D">
          <w:rPr>
            <w:rFonts w:ascii="Times New Roman" w:eastAsia="Times New Roman" w:hAnsi="Times New Roman" w:cs="Times New Roman"/>
            <w:sz w:val="24"/>
            <w:szCs w:val="24"/>
            <w:lang w:eastAsia="fi-FI"/>
          </w:rPr>
          <w:t>Sigmund Freudin</w:t>
        </w:r>
      </w:hyperlink>
      <w:r w:rsidRPr="004B704D">
        <w:rPr>
          <w:rFonts w:ascii="Times New Roman" w:eastAsia="Times New Roman" w:hAnsi="Times New Roman" w:cs="Times New Roman"/>
          <w:sz w:val="24"/>
          <w:szCs w:val="24"/>
          <w:lang w:eastAsia="fi-FI"/>
        </w:rPr>
        <w:t xml:space="preserve"> </w:t>
      </w:r>
      <w:r>
        <w:rPr>
          <w:rFonts w:ascii="Times New Roman" w:eastAsia="Times New Roman" w:hAnsi="Times New Roman" w:cs="Times New Roman"/>
          <w:sz w:val="24"/>
          <w:szCs w:val="24"/>
          <w:lang w:eastAsia="fi-FI"/>
        </w:rPr>
        <w:t xml:space="preserve">mukaan mielenterveys on kyky: </w:t>
      </w:r>
      <w:r w:rsidRPr="004B704D">
        <w:rPr>
          <w:rFonts w:ascii="Times New Roman" w:eastAsia="Times New Roman" w:hAnsi="Times New Roman" w:cs="Times New Roman"/>
          <w:sz w:val="24"/>
          <w:szCs w:val="24"/>
          <w:lang w:eastAsia="fi-FI"/>
        </w:rPr>
        <w:t>"kyky rakastaa ja kyky tehdä työtä".</w:t>
      </w:r>
    </w:p>
    <w:p w:rsidR="004B704D" w:rsidRPr="004B704D" w:rsidRDefault="004B704D" w:rsidP="004B704D">
      <w:pPr>
        <w:spacing w:before="100" w:beforeAutospacing="1" w:after="100" w:afterAutospacing="1" w:line="240" w:lineRule="auto"/>
        <w:rPr>
          <w:rFonts w:ascii="Times New Roman" w:eastAsia="Times New Roman" w:hAnsi="Times New Roman" w:cs="Times New Roman"/>
          <w:sz w:val="24"/>
          <w:szCs w:val="24"/>
          <w:lang w:eastAsia="fi-FI"/>
        </w:rPr>
      </w:pPr>
      <w:r w:rsidRPr="004B704D">
        <w:rPr>
          <w:rFonts w:ascii="Times New Roman" w:eastAsia="Times New Roman" w:hAnsi="Times New Roman" w:cs="Times New Roman"/>
          <w:sz w:val="24"/>
          <w:szCs w:val="24"/>
          <w:lang w:eastAsia="fi-FI"/>
        </w:rPr>
        <w:t xml:space="preserve">Mielenterveys on </w:t>
      </w:r>
      <w:r>
        <w:rPr>
          <w:rFonts w:ascii="Times New Roman" w:eastAsia="Times New Roman" w:hAnsi="Times New Roman" w:cs="Times New Roman"/>
          <w:sz w:val="24"/>
          <w:szCs w:val="24"/>
          <w:lang w:eastAsia="fi-FI"/>
        </w:rPr>
        <w:t xml:space="preserve">määritetty myös </w:t>
      </w:r>
      <w:r w:rsidRPr="004B704D">
        <w:rPr>
          <w:rFonts w:ascii="Times New Roman" w:eastAsia="Times New Roman" w:hAnsi="Times New Roman" w:cs="Times New Roman"/>
          <w:sz w:val="24"/>
          <w:szCs w:val="24"/>
          <w:lang w:eastAsia="fi-FI"/>
        </w:rPr>
        <w:t>omien mahdollisuuksien tiedostamiseksi, pyrkimykseksi toteuttaa ja lisätä omia mahdollisuuksia ja itsens</w:t>
      </w:r>
      <w:r>
        <w:rPr>
          <w:rFonts w:ascii="Times New Roman" w:eastAsia="Times New Roman" w:hAnsi="Times New Roman" w:cs="Times New Roman"/>
          <w:sz w:val="24"/>
          <w:szCs w:val="24"/>
          <w:lang w:eastAsia="fi-FI"/>
        </w:rPr>
        <w:t>ä hyväksymistä.</w:t>
      </w:r>
    </w:p>
    <w:p w:rsidR="004B704D" w:rsidRPr="004B704D" w:rsidRDefault="004B704D" w:rsidP="004B704D">
      <w:pPr>
        <w:spacing w:before="100" w:beforeAutospacing="1" w:after="100" w:afterAutospacing="1" w:line="240" w:lineRule="auto"/>
        <w:rPr>
          <w:rFonts w:ascii="Times New Roman" w:eastAsia="Times New Roman" w:hAnsi="Times New Roman" w:cs="Times New Roman"/>
          <w:sz w:val="24"/>
          <w:szCs w:val="24"/>
          <w:lang w:eastAsia="fi-FI"/>
        </w:rPr>
      </w:pPr>
      <w:r w:rsidRPr="004B704D">
        <w:rPr>
          <w:rFonts w:ascii="Times New Roman" w:eastAsia="Times New Roman" w:hAnsi="Times New Roman" w:cs="Times New Roman"/>
          <w:sz w:val="24"/>
          <w:szCs w:val="24"/>
          <w:lang w:eastAsia="fi-FI"/>
        </w:rPr>
        <w:t>Yleisesti katsotaan, että ihminen on mieleltään terve, kun hän kykenee selviytymään itsenäisesti päivittäisistä toiminnoista (ihmissuhteista, päivittäisestä liikkumisesta, työstä ja vapaa-ajasta) siten että itse ja kanssaihmiset eivät kärsi.</w:t>
      </w:r>
      <w:r>
        <w:rPr>
          <w:rFonts w:ascii="Times New Roman" w:eastAsia="Times New Roman" w:hAnsi="Times New Roman" w:cs="Times New Roman"/>
          <w:sz w:val="24"/>
          <w:szCs w:val="24"/>
          <w:lang w:eastAsia="fi-FI"/>
        </w:rPr>
        <w:t xml:space="preserve"> (vrt. toimintakyky-käsite)</w:t>
      </w:r>
    </w:p>
    <w:p w:rsidR="00761ECE" w:rsidRDefault="00761ECE" w:rsidP="004B704D">
      <w:pPr>
        <w:spacing w:before="100" w:beforeAutospacing="1" w:after="100" w:afterAutospacing="1" w:line="240" w:lineRule="auto"/>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 xml:space="preserve">Voidaan kysyä, sopiiko </w:t>
      </w:r>
      <w:r w:rsidR="004B704D" w:rsidRPr="004B704D">
        <w:rPr>
          <w:rFonts w:ascii="Times New Roman" w:eastAsia="Times New Roman" w:hAnsi="Times New Roman" w:cs="Times New Roman"/>
          <w:sz w:val="24"/>
          <w:szCs w:val="24"/>
          <w:lang w:eastAsia="fi-FI"/>
        </w:rPr>
        <w:t>Sigmund Freudin aikoinaan esittämä määritelmä, kyky rakastaa ja tehdä työtä, sopi</w:t>
      </w:r>
      <w:r>
        <w:rPr>
          <w:rFonts w:ascii="Times New Roman" w:eastAsia="Times New Roman" w:hAnsi="Times New Roman" w:cs="Times New Roman"/>
          <w:sz w:val="24"/>
          <w:szCs w:val="24"/>
          <w:lang w:eastAsia="fi-FI"/>
        </w:rPr>
        <w:t>i nykyolosuhteisiin jo huonosti?</w:t>
      </w:r>
      <w:r w:rsidR="004B704D" w:rsidRPr="004B704D">
        <w:rPr>
          <w:rFonts w:ascii="Times New Roman" w:eastAsia="Times New Roman" w:hAnsi="Times New Roman" w:cs="Times New Roman"/>
          <w:sz w:val="24"/>
          <w:szCs w:val="24"/>
          <w:lang w:eastAsia="fi-FI"/>
        </w:rPr>
        <w:t xml:space="preserve"> </w:t>
      </w:r>
    </w:p>
    <w:p w:rsidR="004B704D" w:rsidRPr="004B704D" w:rsidRDefault="00761ECE" w:rsidP="004B704D">
      <w:pPr>
        <w:spacing w:before="100" w:beforeAutospacing="1" w:after="100" w:afterAutospacing="1" w:line="240" w:lineRule="auto"/>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Mielenterveyden m</w:t>
      </w:r>
      <w:r w:rsidR="004B704D" w:rsidRPr="004B704D">
        <w:rPr>
          <w:rFonts w:ascii="Times New Roman" w:eastAsia="Times New Roman" w:hAnsi="Times New Roman" w:cs="Times New Roman"/>
          <w:sz w:val="24"/>
          <w:szCs w:val="24"/>
          <w:lang w:eastAsia="fi-FI"/>
        </w:rPr>
        <w:t>äärittelyssä on seuraavat periaatteet:</w:t>
      </w:r>
    </w:p>
    <w:p w:rsidR="004B704D" w:rsidRPr="004B704D" w:rsidRDefault="004B704D" w:rsidP="004B704D">
      <w:pPr>
        <w:numPr>
          <w:ilvl w:val="0"/>
          <w:numId w:val="5"/>
        </w:numPr>
        <w:spacing w:before="100" w:beforeAutospacing="1" w:after="100" w:afterAutospacing="1" w:line="240" w:lineRule="auto"/>
        <w:rPr>
          <w:rFonts w:ascii="Times New Roman" w:eastAsia="Times New Roman" w:hAnsi="Times New Roman" w:cs="Times New Roman"/>
          <w:sz w:val="24"/>
          <w:szCs w:val="24"/>
          <w:lang w:eastAsia="fi-FI"/>
        </w:rPr>
      </w:pPr>
      <w:r w:rsidRPr="004B704D">
        <w:rPr>
          <w:rFonts w:ascii="Times New Roman" w:eastAsia="Times New Roman" w:hAnsi="Times New Roman" w:cs="Times New Roman"/>
          <w:b/>
          <w:sz w:val="24"/>
          <w:szCs w:val="24"/>
          <w:lang w:eastAsia="fi-FI"/>
        </w:rPr>
        <w:t>Subjektiivisuusperiaate</w:t>
      </w:r>
      <w:r w:rsidRPr="004B704D">
        <w:rPr>
          <w:rFonts w:ascii="Times New Roman" w:eastAsia="Times New Roman" w:hAnsi="Times New Roman" w:cs="Times New Roman"/>
          <w:sz w:val="24"/>
          <w:szCs w:val="24"/>
          <w:lang w:eastAsia="fi-FI"/>
        </w:rPr>
        <w:t>: arvioidaan tutkittavaa arvioitsijan omien näkemysten ja tuntemusten perusteella.</w:t>
      </w:r>
    </w:p>
    <w:p w:rsidR="004B704D" w:rsidRPr="004B704D" w:rsidRDefault="004B704D" w:rsidP="004B704D">
      <w:pPr>
        <w:numPr>
          <w:ilvl w:val="0"/>
          <w:numId w:val="5"/>
        </w:numPr>
        <w:spacing w:before="100" w:beforeAutospacing="1" w:after="100" w:afterAutospacing="1" w:line="240" w:lineRule="auto"/>
        <w:rPr>
          <w:rFonts w:ascii="Times New Roman" w:eastAsia="Times New Roman" w:hAnsi="Times New Roman" w:cs="Times New Roman"/>
          <w:sz w:val="24"/>
          <w:szCs w:val="24"/>
          <w:lang w:eastAsia="fi-FI"/>
        </w:rPr>
      </w:pPr>
      <w:r w:rsidRPr="004B704D">
        <w:rPr>
          <w:rFonts w:ascii="Times New Roman" w:eastAsia="Times New Roman" w:hAnsi="Times New Roman" w:cs="Times New Roman"/>
          <w:b/>
          <w:sz w:val="24"/>
          <w:szCs w:val="24"/>
          <w:lang w:eastAsia="fi-FI"/>
        </w:rPr>
        <w:t>Kulttuuriperiaate</w:t>
      </w:r>
      <w:r w:rsidRPr="004B704D">
        <w:rPr>
          <w:rFonts w:ascii="Times New Roman" w:eastAsia="Times New Roman" w:hAnsi="Times New Roman" w:cs="Times New Roman"/>
          <w:sz w:val="24"/>
          <w:szCs w:val="24"/>
          <w:lang w:eastAsia="fi-FI"/>
        </w:rPr>
        <w:t>: verrataan tutkittavaa tietystä kulttuurinormistosta saatuun kuvaan tai malleihin.</w:t>
      </w:r>
    </w:p>
    <w:p w:rsidR="004B704D" w:rsidRPr="004B704D" w:rsidRDefault="004B704D" w:rsidP="004B704D">
      <w:pPr>
        <w:numPr>
          <w:ilvl w:val="0"/>
          <w:numId w:val="5"/>
        </w:numPr>
        <w:spacing w:before="100" w:beforeAutospacing="1" w:after="100" w:afterAutospacing="1" w:line="240" w:lineRule="auto"/>
        <w:rPr>
          <w:rFonts w:ascii="Times New Roman" w:eastAsia="Times New Roman" w:hAnsi="Times New Roman" w:cs="Times New Roman"/>
          <w:sz w:val="24"/>
          <w:szCs w:val="24"/>
          <w:lang w:eastAsia="fi-FI"/>
        </w:rPr>
      </w:pPr>
      <w:r w:rsidRPr="004B704D">
        <w:rPr>
          <w:rFonts w:ascii="Times New Roman" w:eastAsia="Times New Roman" w:hAnsi="Times New Roman" w:cs="Times New Roman"/>
          <w:b/>
          <w:sz w:val="24"/>
          <w:szCs w:val="24"/>
          <w:lang w:eastAsia="fi-FI"/>
        </w:rPr>
        <w:t>Tehokkuusperiaate</w:t>
      </w:r>
      <w:r w:rsidRPr="004B704D">
        <w:rPr>
          <w:rFonts w:ascii="Times New Roman" w:eastAsia="Times New Roman" w:hAnsi="Times New Roman" w:cs="Times New Roman"/>
          <w:sz w:val="24"/>
          <w:szCs w:val="24"/>
          <w:lang w:eastAsia="fi-FI"/>
        </w:rPr>
        <w:t>: arvioidaan tutkittavan käyttäytymisen vaikutusta toiminnan tehokkuuteen tai selviytymiskykyyn.</w:t>
      </w:r>
    </w:p>
    <w:p w:rsidR="004B704D" w:rsidRPr="004B704D" w:rsidRDefault="004B704D" w:rsidP="004B704D">
      <w:pPr>
        <w:numPr>
          <w:ilvl w:val="0"/>
          <w:numId w:val="5"/>
        </w:numPr>
        <w:spacing w:before="100" w:beforeAutospacing="1" w:after="100" w:afterAutospacing="1" w:line="240" w:lineRule="auto"/>
        <w:rPr>
          <w:rFonts w:ascii="Times New Roman" w:eastAsia="Times New Roman" w:hAnsi="Times New Roman" w:cs="Times New Roman"/>
          <w:sz w:val="24"/>
          <w:szCs w:val="24"/>
          <w:lang w:eastAsia="fi-FI"/>
        </w:rPr>
      </w:pPr>
      <w:r w:rsidRPr="004B704D">
        <w:rPr>
          <w:rFonts w:ascii="Times New Roman" w:eastAsia="Times New Roman" w:hAnsi="Times New Roman" w:cs="Times New Roman"/>
          <w:b/>
          <w:sz w:val="24"/>
          <w:szCs w:val="24"/>
          <w:lang w:eastAsia="fi-FI"/>
        </w:rPr>
        <w:t>Ihanneperiaate</w:t>
      </w:r>
      <w:r w:rsidRPr="004B704D">
        <w:rPr>
          <w:rFonts w:ascii="Times New Roman" w:eastAsia="Times New Roman" w:hAnsi="Times New Roman" w:cs="Times New Roman"/>
          <w:sz w:val="24"/>
          <w:szCs w:val="24"/>
          <w:lang w:eastAsia="fi-FI"/>
        </w:rPr>
        <w:t>: verrataan tutkittavaa tiettyyn ihanteeseen.</w:t>
      </w:r>
    </w:p>
    <w:p w:rsidR="004B704D" w:rsidRPr="004B704D" w:rsidRDefault="004B704D" w:rsidP="004B704D">
      <w:pPr>
        <w:numPr>
          <w:ilvl w:val="0"/>
          <w:numId w:val="5"/>
        </w:numPr>
        <w:spacing w:before="100" w:beforeAutospacing="1" w:after="100" w:afterAutospacing="1" w:line="240" w:lineRule="auto"/>
        <w:rPr>
          <w:rFonts w:ascii="Times New Roman" w:eastAsia="Times New Roman" w:hAnsi="Times New Roman" w:cs="Times New Roman"/>
          <w:sz w:val="24"/>
          <w:szCs w:val="24"/>
          <w:lang w:eastAsia="fi-FI"/>
        </w:rPr>
      </w:pPr>
      <w:r w:rsidRPr="004B704D">
        <w:rPr>
          <w:rFonts w:ascii="Times New Roman" w:eastAsia="Times New Roman" w:hAnsi="Times New Roman" w:cs="Times New Roman"/>
          <w:b/>
          <w:sz w:val="24"/>
          <w:szCs w:val="24"/>
          <w:lang w:eastAsia="fi-FI"/>
        </w:rPr>
        <w:t>Tilastollinen periaate</w:t>
      </w:r>
      <w:r w:rsidRPr="004B704D">
        <w:rPr>
          <w:rFonts w:ascii="Times New Roman" w:eastAsia="Times New Roman" w:hAnsi="Times New Roman" w:cs="Times New Roman"/>
          <w:sz w:val="24"/>
          <w:szCs w:val="24"/>
          <w:lang w:eastAsia="fi-FI"/>
        </w:rPr>
        <w:t>: verrataan tutkittavaa tiettyyn tilastotietoon, jolloin vähemmistössä tai keskiluvusta kaukana oleminen on huonoa/hyvää mielenterveyttä</w:t>
      </w:r>
    </w:p>
    <w:p w:rsidR="004B704D" w:rsidRPr="004B704D" w:rsidRDefault="004B704D" w:rsidP="004B704D">
      <w:pPr>
        <w:numPr>
          <w:ilvl w:val="0"/>
          <w:numId w:val="5"/>
        </w:numPr>
        <w:spacing w:before="100" w:beforeAutospacing="1" w:after="100" w:afterAutospacing="1" w:line="240" w:lineRule="auto"/>
        <w:rPr>
          <w:rFonts w:ascii="Times New Roman" w:eastAsia="Times New Roman" w:hAnsi="Times New Roman" w:cs="Times New Roman"/>
          <w:sz w:val="24"/>
          <w:szCs w:val="24"/>
          <w:lang w:eastAsia="fi-FI"/>
        </w:rPr>
      </w:pPr>
      <w:r w:rsidRPr="004B704D">
        <w:rPr>
          <w:rFonts w:ascii="Times New Roman" w:eastAsia="Times New Roman" w:hAnsi="Times New Roman" w:cs="Times New Roman"/>
          <w:b/>
          <w:sz w:val="24"/>
          <w:szCs w:val="24"/>
          <w:lang w:eastAsia="fi-FI"/>
        </w:rPr>
        <w:t>Valtaperiaate</w:t>
      </w:r>
      <w:r w:rsidRPr="004B704D">
        <w:rPr>
          <w:rFonts w:ascii="Times New Roman" w:eastAsia="Times New Roman" w:hAnsi="Times New Roman" w:cs="Times New Roman"/>
          <w:sz w:val="24"/>
          <w:szCs w:val="24"/>
          <w:lang w:eastAsia="fi-FI"/>
        </w:rPr>
        <w:t>: arvioidaan tutkittavaa vallan antamien käyttäytymisen rajojen tai mahdollisuuksien pohjalta.</w:t>
      </w:r>
    </w:p>
    <w:p w:rsidR="004B704D" w:rsidRPr="004B704D" w:rsidRDefault="004B704D" w:rsidP="004B704D">
      <w:pPr>
        <w:numPr>
          <w:ilvl w:val="0"/>
          <w:numId w:val="5"/>
        </w:numPr>
        <w:spacing w:before="100" w:beforeAutospacing="1" w:after="100" w:afterAutospacing="1" w:line="240" w:lineRule="auto"/>
        <w:rPr>
          <w:rFonts w:ascii="Times New Roman" w:eastAsia="Times New Roman" w:hAnsi="Times New Roman" w:cs="Times New Roman"/>
          <w:sz w:val="24"/>
          <w:szCs w:val="24"/>
          <w:lang w:eastAsia="fi-FI"/>
        </w:rPr>
      </w:pPr>
      <w:r w:rsidRPr="004B704D">
        <w:rPr>
          <w:rFonts w:ascii="Times New Roman" w:eastAsia="Times New Roman" w:hAnsi="Times New Roman" w:cs="Times New Roman"/>
          <w:b/>
          <w:sz w:val="24"/>
          <w:szCs w:val="24"/>
          <w:lang w:eastAsia="fi-FI"/>
        </w:rPr>
        <w:t>Kognitiivinen periaate</w:t>
      </w:r>
      <w:r w:rsidRPr="004B704D">
        <w:rPr>
          <w:rFonts w:ascii="Times New Roman" w:eastAsia="Times New Roman" w:hAnsi="Times New Roman" w:cs="Times New Roman"/>
          <w:sz w:val="24"/>
          <w:szCs w:val="24"/>
          <w:lang w:eastAsia="fi-FI"/>
        </w:rPr>
        <w:t>: arvioidaan tutkittavaa tietyn tiedon, ajattelun, ihmiskäsityksen tai vaikka muuttuvan maailmankuvan perusteella.</w:t>
      </w:r>
    </w:p>
    <w:p w:rsidR="00761ECE" w:rsidRDefault="004B704D" w:rsidP="004B704D">
      <w:pPr>
        <w:spacing w:before="100" w:beforeAutospacing="1" w:after="100" w:afterAutospacing="1" w:line="240" w:lineRule="auto"/>
        <w:rPr>
          <w:rFonts w:ascii="Times New Roman" w:eastAsia="Times New Roman" w:hAnsi="Times New Roman" w:cs="Times New Roman"/>
          <w:sz w:val="24"/>
          <w:szCs w:val="24"/>
          <w:lang w:eastAsia="fi-FI"/>
        </w:rPr>
      </w:pPr>
      <w:r w:rsidRPr="004B704D">
        <w:rPr>
          <w:rFonts w:ascii="Times New Roman" w:eastAsia="Times New Roman" w:hAnsi="Times New Roman" w:cs="Times New Roman"/>
          <w:sz w:val="24"/>
          <w:szCs w:val="24"/>
          <w:lang w:eastAsia="fi-FI"/>
        </w:rPr>
        <w:t xml:space="preserve">Mikään näistä periaatteista ei yksinään toimi. </w:t>
      </w:r>
    </w:p>
    <w:p w:rsidR="004B704D" w:rsidRPr="004B704D" w:rsidRDefault="004B704D" w:rsidP="004B704D">
      <w:pPr>
        <w:spacing w:before="100" w:beforeAutospacing="1" w:after="100" w:afterAutospacing="1" w:line="240" w:lineRule="auto"/>
        <w:rPr>
          <w:rFonts w:ascii="Times New Roman" w:eastAsia="Times New Roman" w:hAnsi="Times New Roman" w:cs="Times New Roman"/>
          <w:sz w:val="24"/>
          <w:szCs w:val="24"/>
          <w:lang w:eastAsia="fi-FI"/>
        </w:rPr>
      </w:pPr>
      <w:r w:rsidRPr="004B704D">
        <w:rPr>
          <w:rFonts w:ascii="Times New Roman" w:eastAsia="Times New Roman" w:hAnsi="Times New Roman" w:cs="Times New Roman"/>
          <w:sz w:val="24"/>
          <w:szCs w:val="24"/>
          <w:lang w:eastAsia="fi-FI"/>
        </w:rPr>
        <w:t>Lähteet: Viitamäki, R. (1973) Kliininen psykologia ja sen sovellus. Helsinki: WSOY. Heiska, J. (1988) Mielenterveyden häiriön määritelmä. Mielenterveys-lehti 6.</w:t>
      </w:r>
    </w:p>
    <w:p w:rsidR="00761ECE" w:rsidRPr="004B704D" w:rsidRDefault="00761ECE" w:rsidP="004B704D">
      <w:pPr>
        <w:spacing w:before="100" w:beforeAutospacing="1" w:after="100" w:afterAutospacing="1" w:line="240" w:lineRule="auto"/>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lastRenderedPageBreak/>
        <w:t xml:space="preserve">Lähde: </w:t>
      </w:r>
      <w:hyperlink r:id="rId10" w:history="1">
        <w:r w:rsidRPr="00761ECE">
          <w:rPr>
            <w:rStyle w:val="Hyperlinkki"/>
            <w:rFonts w:ascii="Times New Roman" w:eastAsia="Times New Roman" w:hAnsi="Times New Roman" w:cs="Times New Roman"/>
            <w:color w:val="auto"/>
            <w:sz w:val="24"/>
            <w:szCs w:val="24"/>
            <w:u w:val="none"/>
            <w:lang w:eastAsia="fi-FI"/>
          </w:rPr>
          <w:t>http://fi.wikipedia.org/wiki/Mielenterveys</w:t>
        </w:r>
      </w:hyperlink>
      <w:r w:rsidRPr="00761ECE">
        <w:rPr>
          <w:rFonts w:ascii="Times New Roman" w:eastAsia="Times New Roman" w:hAnsi="Times New Roman" w:cs="Times New Roman"/>
          <w:sz w:val="24"/>
          <w:szCs w:val="24"/>
          <w:lang w:eastAsia="fi-FI"/>
        </w:rPr>
        <w:t xml:space="preserve"> </w:t>
      </w:r>
    </w:p>
    <w:p w:rsidR="003C1F5D" w:rsidRDefault="003C1F5D" w:rsidP="008F148A">
      <w:pPr>
        <w:spacing w:before="100" w:beforeAutospacing="1" w:after="100" w:afterAutospacing="1" w:line="240" w:lineRule="auto"/>
        <w:rPr>
          <w:rFonts w:ascii="Times New Roman" w:eastAsia="Times New Roman" w:hAnsi="Times New Roman" w:cs="Times New Roman"/>
          <w:b/>
          <w:sz w:val="24"/>
          <w:szCs w:val="24"/>
          <w:u w:val="single"/>
          <w:lang w:eastAsia="fi-FI"/>
        </w:rPr>
      </w:pPr>
    </w:p>
    <w:p w:rsidR="004E3EBF" w:rsidRPr="003C1F5D" w:rsidRDefault="004E3EBF" w:rsidP="008F148A">
      <w:pPr>
        <w:spacing w:before="100" w:beforeAutospacing="1" w:after="100" w:afterAutospacing="1" w:line="240" w:lineRule="auto"/>
        <w:rPr>
          <w:rFonts w:ascii="Times New Roman" w:eastAsia="Times New Roman" w:hAnsi="Times New Roman" w:cs="Times New Roman"/>
          <w:b/>
          <w:sz w:val="28"/>
          <w:szCs w:val="28"/>
          <w:u w:val="single"/>
          <w:vertAlign w:val="superscript"/>
          <w:lang w:eastAsia="fi-FI"/>
        </w:rPr>
      </w:pPr>
      <w:r w:rsidRPr="003C1F5D">
        <w:rPr>
          <w:rFonts w:ascii="Times New Roman" w:eastAsia="Times New Roman" w:hAnsi="Times New Roman" w:cs="Times New Roman"/>
          <w:b/>
          <w:sz w:val="28"/>
          <w:szCs w:val="28"/>
          <w:u w:val="single"/>
          <w:lang w:eastAsia="fi-FI"/>
        </w:rPr>
        <w:t>Mielenterveys-käsitteestä ja lähikäsitteistä</w:t>
      </w:r>
    </w:p>
    <w:p w:rsidR="008F148A" w:rsidRDefault="008F148A" w:rsidP="008F148A">
      <w:pPr>
        <w:pStyle w:val="NormaaliWWW"/>
      </w:pPr>
      <w:r w:rsidRPr="004E3EBF">
        <w:rPr>
          <w:b/>
        </w:rPr>
        <w:t>Psyyke</w:t>
      </w:r>
      <w:r>
        <w:t>-käsitettä käytettäessä korostetaan (</w:t>
      </w:r>
      <w:hyperlink r:id="rId11" w:tooltip="Kartesiolaisuus" w:history="1">
        <w:r w:rsidRPr="00C27266">
          <w:rPr>
            <w:rStyle w:val="Hyperlinkki"/>
            <w:b/>
            <w:color w:val="auto"/>
            <w:u w:val="none"/>
          </w:rPr>
          <w:t>kartesiolaisittain</w:t>
        </w:r>
      </w:hyperlink>
      <w:r>
        <w:t>) mielen ja ruumiin erillisyyttä.</w:t>
      </w:r>
    </w:p>
    <w:p w:rsidR="00C27266" w:rsidRDefault="008F148A" w:rsidP="00C27266">
      <w:pPr>
        <w:pStyle w:val="NormaaliWWW"/>
      </w:pPr>
      <w:r>
        <w:rPr>
          <w:b/>
          <w:bCs/>
        </w:rPr>
        <w:t>Psyyke</w:t>
      </w:r>
      <w:r>
        <w:t xml:space="preserve"> (</w:t>
      </w:r>
      <w:hyperlink r:id="rId12" w:tooltip="Kreikan kieli" w:history="1">
        <w:r w:rsidRPr="00C27266">
          <w:rPr>
            <w:rStyle w:val="Hyperlinkki"/>
            <w:b/>
            <w:color w:val="auto"/>
            <w:u w:val="none"/>
          </w:rPr>
          <w:t>kreik.</w:t>
        </w:r>
      </w:hyperlink>
      <w:r>
        <w:t xml:space="preserve"> </w:t>
      </w:r>
      <w:r>
        <w:rPr>
          <w:rStyle w:val="polytonic"/>
          <w:rFonts w:ascii="Palatino Linotype" w:hAnsi="Palatino Linotype"/>
          <w:lang w:val="el-GR"/>
        </w:rPr>
        <w:t>ψυχή</w:t>
      </w:r>
      <w:r>
        <w:t xml:space="preserve">, </w:t>
      </w:r>
      <w:r>
        <w:rPr>
          <w:i/>
          <w:iCs/>
        </w:rPr>
        <w:t>psykhē</w:t>
      </w:r>
      <w:r>
        <w:t xml:space="preserve"> elämä; henki; sielu') tarkoittaa </w:t>
      </w:r>
      <w:hyperlink r:id="rId13" w:tooltip="Sielu" w:history="1">
        <w:r w:rsidRPr="00C27266">
          <w:rPr>
            <w:rStyle w:val="Hyperlinkki"/>
            <w:b/>
            <w:color w:val="auto"/>
            <w:u w:val="none"/>
          </w:rPr>
          <w:t>sielua</w:t>
        </w:r>
      </w:hyperlink>
      <w:r w:rsidRPr="00C27266">
        <w:rPr>
          <w:b/>
        </w:rPr>
        <w:t xml:space="preserve"> </w:t>
      </w:r>
      <w:r>
        <w:t>ja ihmis</w:t>
      </w:r>
      <w:hyperlink r:id="rId14" w:tooltip="Mieli" w:history="1">
        <w:r w:rsidRPr="00C27266">
          <w:rPr>
            <w:rStyle w:val="Hyperlinkki"/>
            <w:b/>
            <w:color w:val="auto"/>
            <w:u w:val="none"/>
          </w:rPr>
          <w:t>mieltä</w:t>
        </w:r>
      </w:hyperlink>
      <w:r>
        <w:t xml:space="preserve">. Mieltä ja sen osa-alueita, kuten </w:t>
      </w:r>
      <w:hyperlink r:id="rId15" w:tooltip="Emootio" w:history="1">
        <w:r w:rsidRPr="00C27266">
          <w:rPr>
            <w:rStyle w:val="Hyperlinkki"/>
            <w:b/>
            <w:color w:val="auto"/>
            <w:u w:val="none"/>
          </w:rPr>
          <w:t>emootioita</w:t>
        </w:r>
      </w:hyperlink>
      <w:r w:rsidRPr="00C27266">
        <w:rPr>
          <w:b/>
        </w:rPr>
        <w:t xml:space="preserve">, </w:t>
      </w:r>
      <w:hyperlink r:id="rId16" w:tooltip="Kognitio" w:history="1">
        <w:r w:rsidRPr="00C27266">
          <w:rPr>
            <w:rStyle w:val="Hyperlinkki"/>
            <w:b/>
            <w:color w:val="auto"/>
            <w:u w:val="none"/>
          </w:rPr>
          <w:t>kognitiota</w:t>
        </w:r>
      </w:hyperlink>
      <w:r w:rsidRPr="00C27266">
        <w:rPr>
          <w:b/>
        </w:rPr>
        <w:t xml:space="preserve">, </w:t>
      </w:r>
      <w:hyperlink r:id="rId17" w:tooltip="Älykkyys" w:history="1">
        <w:r w:rsidRPr="00C27266">
          <w:rPr>
            <w:rStyle w:val="Hyperlinkki"/>
            <w:b/>
            <w:color w:val="auto"/>
            <w:u w:val="none"/>
          </w:rPr>
          <w:t>älykkyyttä</w:t>
        </w:r>
      </w:hyperlink>
      <w:r w:rsidR="00C27266">
        <w:rPr>
          <w:b/>
        </w:rPr>
        <w:t xml:space="preserve"> </w:t>
      </w:r>
      <w:r w:rsidR="00C27266">
        <w:t>ja</w:t>
      </w:r>
      <w:r w:rsidRPr="00C27266">
        <w:rPr>
          <w:b/>
        </w:rPr>
        <w:t xml:space="preserve"> </w:t>
      </w:r>
      <w:hyperlink r:id="rId18" w:tooltip="Persoonallisuus" w:history="1">
        <w:r w:rsidRPr="00C27266">
          <w:rPr>
            <w:rStyle w:val="Hyperlinkki"/>
            <w:b/>
            <w:color w:val="auto"/>
            <w:u w:val="none"/>
          </w:rPr>
          <w:t>persoonallisuutta</w:t>
        </w:r>
      </w:hyperlink>
      <w:r w:rsidRPr="00C27266">
        <w:rPr>
          <w:b/>
        </w:rPr>
        <w:t>,</w:t>
      </w:r>
      <w:r w:rsidRPr="00C27266">
        <w:t xml:space="preserve"> </w:t>
      </w:r>
      <w:r>
        <w:t xml:space="preserve">tutkiva tiede on </w:t>
      </w:r>
      <w:hyperlink r:id="rId19" w:tooltip="Psykologia" w:history="1">
        <w:r w:rsidRPr="00C27266">
          <w:rPr>
            <w:rStyle w:val="Hyperlinkki"/>
            <w:color w:val="auto"/>
            <w:u w:val="none"/>
          </w:rPr>
          <w:t>psykologia</w:t>
        </w:r>
      </w:hyperlink>
      <w:r w:rsidR="00C27266">
        <w:t>.</w:t>
      </w:r>
    </w:p>
    <w:p w:rsidR="00141C6F" w:rsidRDefault="00C27266" w:rsidP="00141C6F">
      <w:pPr>
        <w:pStyle w:val="NormaaliWWW"/>
        <w:rPr>
          <w:vertAlign w:val="superscript"/>
        </w:rPr>
      </w:pPr>
      <w:r>
        <w:t xml:space="preserve">Sanalla </w:t>
      </w:r>
      <w:r w:rsidR="004E3EBF" w:rsidRPr="004E3EBF">
        <w:rPr>
          <w:b/>
        </w:rPr>
        <w:t>sielu</w:t>
      </w:r>
      <w:r w:rsidR="004E3EBF">
        <w:t xml:space="preserve"> viitataan nykyisin ei-</w:t>
      </w:r>
      <w:r>
        <w:t xml:space="preserve">tieteelliseen / uskonnolliseen käsitteeseen (vrt. </w:t>
      </w:r>
      <w:r w:rsidRPr="008F148A">
        <w:t>(</w:t>
      </w:r>
      <w:hyperlink r:id="rId20" w:tooltip="Psykologia" w:history="1">
        <w:r w:rsidRPr="00C27266">
          <w:t>psykologiaa</w:t>
        </w:r>
      </w:hyperlink>
      <w:r w:rsidRPr="00C27266">
        <w:t xml:space="preserve"> </w:t>
      </w:r>
      <w:r w:rsidRPr="008F148A">
        <w:t>kutsuttiin ”sielutieteek</w:t>
      </w:r>
      <w:r>
        <w:t xml:space="preserve">si”). </w:t>
      </w:r>
      <w:r w:rsidR="004E3EBF">
        <w:t xml:space="preserve"> </w:t>
      </w:r>
      <w:r w:rsidR="001E6451" w:rsidRPr="008F148A">
        <w:t xml:space="preserve">Sielu-käsitteellä on tiettyjä yhtäläisyyksiä nykyisen </w:t>
      </w:r>
      <w:hyperlink r:id="rId21" w:tooltip="Psykologia" w:history="1">
        <w:r w:rsidR="001E6451" w:rsidRPr="00141C6F">
          <w:t>psykologian</w:t>
        </w:r>
      </w:hyperlink>
      <w:r w:rsidR="001E6451" w:rsidRPr="00141C6F">
        <w:t xml:space="preserve"> ja </w:t>
      </w:r>
      <w:hyperlink r:id="rId22" w:tooltip="Mielenfilosofia" w:history="1">
        <w:r w:rsidR="001E6451" w:rsidRPr="00141C6F">
          <w:t>filosofian</w:t>
        </w:r>
      </w:hyperlink>
      <w:r w:rsidR="001E6451" w:rsidRPr="00141C6F">
        <w:t xml:space="preserve"> </w:t>
      </w:r>
      <w:hyperlink r:id="rId23" w:tooltip="Mieli" w:history="1">
        <w:r w:rsidR="001E6451" w:rsidRPr="00141C6F">
          <w:t>mieli</w:t>
        </w:r>
      </w:hyperlink>
      <w:r w:rsidR="001E6451" w:rsidRPr="00141C6F">
        <w:t>-</w:t>
      </w:r>
      <w:r w:rsidR="001E6451" w:rsidRPr="008F148A">
        <w:t xml:space="preserve">käsitteen kanssa. </w:t>
      </w:r>
      <w:r w:rsidR="008F148A" w:rsidRPr="004E3EBF">
        <w:rPr>
          <w:bCs/>
        </w:rPr>
        <w:t>Sielu</w:t>
      </w:r>
      <w:r w:rsidR="008F148A" w:rsidRPr="008F148A">
        <w:t xml:space="preserve"> on nimitys, jota käytetään </w:t>
      </w:r>
      <w:hyperlink r:id="rId24" w:tooltip="Ihminen" w:history="1">
        <w:r w:rsidR="008F148A" w:rsidRPr="00141C6F">
          <w:t>ihmisen</w:t>
        </w:r>
      </w:hyperlink>
      <w:r w:rsidR="008F148A" w:rsidRPr="00141C6F">
        <w:t xml:space="preserve"> </w:t>
      </w:r>
      <w:hyperlink r:id="rId25" w:tooltip="Tietoisuus" w:history="1">
        <w:r w:rsidR="008F148A" w:rsidRPr="00141C6F">
          <w:rPr>
            <w:b/>
          </w:rPr>
          <w:t>tajuisesta</w:t>
        </w:r>
      </w:hyperlink>
      <w:r w:rsidR="008F148A" w:rsidRPr="008F148A">
        <w:t xml:space="preserve">, henkisten toimintojen ja ilmiöiden ylläpitäjänä toimivasta aineettomasta puolesta, joka usein käsitetään itsenäiseksi olioksi ja jonka monissa </w:t>
      </w:r>
      <w:hyperlink r:id="rId26" w:tooltip="Uskonto" w:history="1">
        <w:r w:rsidR="008F148A" w:rsidRPr="00141C6F">
          <w:t>uskonnoissa</w:t>
        </w:r>
      </w:hyperlink>
      <w:r w:rsidR="008F148A" w:rsidRPr="00141C6F">
        <w:t xml:space="preserve"> </w:t>
      </w:r>
      <w:r w:rsidR="008F148A" w:rsidRPr="008F148A">
        <w:t xml:space="preserve">ajatellaan </w:t>
      </w:r>
      <w:r w:rsidR="008F148A" w:rsidRPr="001E6451">
        <w:t xml:space="preserve">lähtevän </w:t>
      </w:r>
      <w:hyperlink r:id="rId27" w:tooltip="Ruumis" w:history="1">
        <w:r w:rsidR="008F148A" w:rsidRPr="001E6451">
          <w:t>ruumiista</w:t>
        </w:r>
      </w:hyperlink>
      <w:r w:rsidR="008F148A" w:rsidRPr="001E6451">
        <w:t xml:space="preserve"> </w:t>
      </w:r>
      <w:hyperlink r:id="rId28" w:tooltip="Kuolema" w:history="1">
        <w:r w:rsidR="008F148A" w:rsidRPr="001E6451">
          <w:t>kuolemassa</w:t>
        </w:r>
      </w:hyperlink>
      <w:r w:rsidR="008F148A" w:rsidRPr="008F148A">
        <w:t xml:space="preserve"> ja jatkavan olemassaoloaan</w:t>
      </w:r>
      <w:r w:rsidR="00141C6F">
        <w:t xml:space="preserve"> (vrt. dualismi). </w:t>
      </w:r>
    </w:p>
    <w:p w:rsidR="008F148A" w:rsidRPr="008F148A" w:rsidRDefault="001E6451" w:rsidP="00141C6F">
      <w:pPr>
        <w:pStyle w:val="NormaaliWWW"/>
      </w:pPr>
      <w:r>
        <w:t>U</w:t>
      </w:r>
      <w:r w:rsidR="008F148A" w:rsidRPr="008F148A">
        <w:t xml:space="preserve">seat uskonnolliset perinteet katsovat sielun olevan kuolematon ja lisäksi mahdollisesti olleen olemassa ennen sen liittymistä </w:t>
      </w:r>
      <w:hyperlink r:id="rId29" w:tooltip="Ruumis" w:history="1">
        <w:r w:rsidR="008F148A" w:rsidRPr="001E6451">
          <w:t>ruumiiseen</w:t>
        </w:r>
      </w:hyperlink>
      <w:r w:rsidR="008F148A" w:rsidRPr="001E6451">
        <w:t xml:space="preserve">. </w:t>
      </w:r>
      <w:hyperlink r:id="rId30" w:tooltip="Materialismi" w:history="1">
        <w:r w:rsidRPr="001E6451">
          <w:t>M</w:t>
        </w:r>
        <w:r w:rsidR="008F148A" w:rsidRPr="001E6451">
          <w:t>aterialismi</w:t>
        </w:r>
      </w:hyperlink>
      <w:r w:rsidR="008F148A" w:rsidRPr="001E6451">
        <w:t xml:space="preserve"> ja </w:t>
      </w:r>
      <w:hyperlink r:id="rId31" w:tooltip="Ateismi" w:history="1">
        <w:r w:rsidR="008F148A" w:rsidRPr="001E6451">
          <w:t>ateismi</w:t>
        </w:r>
      </w:hyperlink>
      <w:r w:rsidR="008F148A" w:rsidRPr="001E6451">
        <w:t xml:space="preserve"> </w:t>
      </w:r>
      <w:r w:rsidR="008F148A" w:rsidRPr="008F148A">
        <w:t>eivät hyväksy tällaisen sielun olemassaoloa.</w:t>
      </w:r>
    </w:p>
    <w:p w:rsidR="001E6451" w:rsidRDefault="001E6451" w:rsidP="008F148A">
      <w:pPr>
        <w:spacing w:before="100" w:beforeAutospacing="1" w:after="100" w:afterAutospacing="1" w:line="240" w:lineRule="auto"/>
        <w:rPr>
          <w:rFonts w:ascii="Times New Roman" w:eastAsia="Times New Roman" w:hAnsi="Times New Roman" w:cs="Times New Roman"/>
          <w:sz w:val="24"/>
          <w:szCs w:val="24"/>
          <w:lang w:eastAsia="fi-FI"/>
        </w:rPr>
      </w:pPr>
      <w:r w:rsidRPr="001E6451">
        <w:rPr>
          <w:rFonts w:ascii="Times New Roman" w:eastAsia="Times New Roman" w:hAnsi="Times New Roman" w:cs="Times New Roman"/>
          <w:sz w:val="24"/>
          <w:szCs w:val="24"/>
          <w:lang w:eastAsia="fi-FI"/>
        </w:rPr>
        <w:t xml:space="preserve">Arkikielessä tietoisuus viittaa usein </w:t>
      </w:r>
      <w:hyperlink r:id="rId32" w:tooltip="Tajunta" w:history="1">
        <w:r w:rsidRPr="001E6451">
          <w:rPr>
            <w:rFonts w:ascii="Times New Roman" w:eastAsia="Times New Roman" w:hAnsi="Times New Roman" w:cs="Times New Roman"/>
            <w:sz w:val="24"/>
            <w:szCs w:val="24"/>
            <w:lang w:eastAsia="fi-FI"/>
          </w:rPr>
          <w:t>tajuntaan</w:t>
        </w:r>
      </w:hyperlink>
      <w:r w:rsidRPr="001E6451">
        <w:rPr>
          <w:rFonts w:ascii="Times New Roman" w:eastAsia="Times New Roman" w:hAnsi="Times New Roman" w:cs="Times New Roman"/>
          <w:sz w:val="24"/>
          <w:szCs w:val="24"/>
          <w:lang w:eastAsia="fi-FI"/>
        </w:rPr>
        <w:t xml:space="preserve">: siihen, että yksilö on hereillä ja reagoi aistiärsykkeisiin. Tällöin se erottuu esimerkiksi </w:t>
      </w:r>
      <w:hyperlink r:id="rId33" w:tooltip="Uni" w:history="1">
        <w:r w:rsidRPr="001E6451">
          <w:rPr>
            <w:rFonts w:ascii="Times New Roman" w:eastAsia="Times New Roman" w:hAnsi="Times New Roman" w:cs="Times New Roman"/>
            <w:sz w:val="24"/>
            <w:szCs w:val="24"/>
            <w:lang w:eastAsia="fi-FI"/>
          </w:rPr>
          <w:t>unitilasta</w:t>
        </w:r>
      </w:hyperlink>
      <w:r w:rsidRPr="001E6451">
        <w:rPr>
          <w:rFonts w:ascii="Times New Roman" w:eastAsia="Times New Roman" w:hAnsi="Times New Roman" w:cs="Times New Roman"/>
          <w:sz w:val="24"/>
          <w:szCs w:val="24"/>
          <w:lang w:eastAsia="fi-FI"/>
        </w:rPr>
        <w:t xml:space="preserve"> ja </w:t>
      </w:r>
      <w:hyperlink r:id="rId34" w:tooltip="Kooma" w:history="1">
        <w:r w:rsidRPr="001E6451">
          <w:rPr>
            <w:rFonts w:ascii="Times New Roman" w:eastAsia="Times New Roman" w:hAnsi="Times New Roman" w:cs="Times New Roman"/>
            <w:sz w:val="24"/>
            <w:szCs w:val="24"/>
            <w:lang w:eastAsia="fi-FI"/>
          </w:rPr>
          <w:t>koomasta</w:t>
        </w:r>
      </w:hyperlink>
      <w:r w:rsidRPr="001E6451">
        <w:rPr>
          <w:rFonts w:ascii="Times New Roman" w:eastAsia="Times New Roman" w:hAnsi="Times New Roman" w:cs="Times New Roman"/>
          <w:sz w:val="24"/>
          <w:szCs w:val="24"/>
          <w:lang w:eastAsia="fi-FI"/>
        </w:rPr>
        <w:t>.</w:t>
      </w:r>
      <w:r>
        <w:rPr>
          <w:rFonts w:ascii="Times New Roman" w:eastAsia="Times New Roman" w:hAnsi="Times New Roman" w:cs="Times New Roman"/>
          <w:sz w:val="24"/>
          <w:szCs w:val="24"/>
          <w:lang w:eastAsia="fi-FI"/>
        </w:rPr>
        <w:t xml:space="preserve"> </w:t>
      </w:r>
      <w:r w:rsidR="008F148A" w:rsidRPr="008F148A">
        <w:rPr>
          <w:rFonts w:ascii="Times New Roman" w:eastAsia="Times New Roman" w:hAnsi="Times New Roman" w:cs="Times New Roman"/>
          <w:b/>
          <w:bCs/>
          <w:sz w:val="24"/>
          <w:szCs w:val="24"/>
          <w:lang w:eastAsia="fi-FI"/>
        </w:rPr>
        <w:t>Tietoisuu</w:t>
      </w:r>
      <w:r>
        <w:rPr>
          <w:rFonts w:ascii="Times New Roman" w:eastAsia="Times New Roman" w:hAnsi="Times New Roman" w:cs="Times New Roman"/>
          <w:b/>
          <w:bCs/>
          <w:sz w:val="24"/>
          <w:szCs w:val="24"/>
          <w:lang w:eastAsia="fi-FI"/>
        </w:rPr>
        <w:t>della</w:t>
      </w:r>
      <w:r w:rsidR="008F148A" w:rsidRPr="008F148A">
        <w:rPr>
          <w:rFonts w:ascii="Times New Roman" w:eastAsia="Times New Roman" w:hAnsi="Times New Roman" w:cs="Times New Roman"/>
          <w:sz w:val="24"/>
          <w:szCs w:val="24"/>
          <w:lang w:eastAsia="fi-FI"/>
        </w:rPr>
        <w:t xml:space="preserve"> </w:t>
      </w:r>
      <w:r w:rsidR="008F148A" w:rsidRPr="001E6451">
        <w:rPr>
          <w:rFonts w:ascii="Times New Roman" w:eastAsia="Times New Roman" w:hAnsi="Times New Roman" w:cs="Times New Roman"/>
          <w:sz w:val="24"/>
          <w:szCs w:val="24"/>
          <w:lang w:eastAsia="fi-FI"/>
        </w:rPr>
        <w:t>tarkoit</w:t>
      </w:r>
      <w:r>
        <w:rPr>
          <w:rFonts w:ascii="Times New Roman" w:eastAsia="Times New Roman" w:hAnsi="Times New Roman" w:cs="Times New Roman"/>
          <w:sz w:val="24"/>
          <w:szCs w:val="24"/>
          <w:lang w:eastAsia="fi-FI"/>
        </w:rPr>
        <w:t>e</w:t>
      </w:r>
      <w:r w:rsidR="008F148A" w:rsidRPr="001E6451">
        <w:rPr>
          <w:rFonts w:ascii="Times New Roman" w:eastAsia="Times New Roman" w:hAnsi="Times New Roman" w:cs="Times New Roman"/>
          <w:sz w:val="24"/>
          <w:szCs w:val="24"/>
          <w:lang w:eastAsia="fi-FI"/>
        </w:rPr>
        <w:t>taa</w:t>
      </w:r>
      <w:r>
        <w:rPr>
          <w:rFonts w:ascii="Times New Roman" w:eastAsia="Times New Roman" w:hAnsi="Times New Roman" w:cs="Times New Roman"/>
          <w:sz w:val="24"/>
          <w:szCs w:val="24"/>
          <w:lang w:eastAsia="fi-FI"/>
        </w:rPr>
        <w:t>n</w:t>
      </w:r>
      <w:r w:rsidR="008F148A" w:rsidRPr="001E6451">
        <w:rPr>
          <w:rFonts w:ascii="Times New Roman" w:eastAsia="Times New Roman" w:hAnsi="Times New Roman" w:cs="Times New Roman"/>
          <w:sz w:val="24"/>
          <w:szCs w:val="24"/>
          <w:lang w:eastAsia="fi-FI"/>
        </w:rPr>
        <w:t xml:space="preserve"> joko </w:t>
      </w:r>
      <w:hyperlink r:id="rId35" w:tooltip="Yksilö" w:history="1">
        <w:r w:rsidR="008F148A" w:rsidRPr="001E6451">
          <w:rPr>
            <w:rFonts w:ascii="Times New Roman" w:eastAsia="Times New Roman" w:hAnsi="Times New Roman" w:cs="Times New Roman"/>
            <w:sz w:val="24"/>
            <w:szCs w:val="24"/>
            <w:lang w:eastAsia="fi-FI"/>
          </w:rPr>
          <w:t>yksilön</w:t>
        </w:r>
      </w:hyperlink>
      <w:r w:rsidR="008F148A" w:rsidRPr="001E6451">
        <w:rPr>
          <w:rFonts w:ascii="Times New Roman" w:eastAsia="Times New Roman" w:hAnsi="Times New Roman" w:cs="Times New Roman"/>
          <w:sz w:val="24"/>
          <w:szCs w:val="24"/>
          <w:lang w:eastAsia="fi-FI"/>
        </w:rPr>
        <w:t xml:space="preserve"> kullakin hetkellä kokemien </w:t>
      </w:r>
      <w:hyperlink r:id="rId36" w:tooltip="Aistimus (sivua ei ole)" w:history="1">
        <w:r w:rsidR="008F148A" w:rsidRPr="001E6451">
          <w:rPr>
            <w:rFonts w:ascii="Times New Roman" w:eastAsia="Times New Roman" w:hAnsi="Times New Roman" w:cs="Times New Roman"/>
            <w:sz w:val="24"/>
            <w:szCs w:val="24"/>
            <w:lang w:eastAsia="fi-FI"/>
          </w:rPr>
          <w:t>aistimusten</w:t>
        </w:r>
      </w:hyperlink>
      <w:r w:rsidR="008F148A" w:rsidRPr="001E6451">
        <w:rPr>
          <w:rFonts w:ascii="Times New Roman" w:eastAsia="Times New Roman" w:hAnsi="Times New Roman" w:cs="Times New Roman"/>
          <w:sz w:val="24"/>
          <w:szCs w:val="24"/>
          <w:lang w:eastAsia="fi-FI"/>
        </w:rPr>
        <w:t xml:space="preserve">, elämysten, </w:t>
      </w:r>
      <w:hyperlink r:id="rId37" w:tooltip="Tunne" w:history="1">
        <w:r w:rsidR="008F148A" w:rsidRPr="001E6451">
          <w:rPr>
            <w:rFonts w:ascii="Times New Roman" w:eastAsia="Times New Roman" w:hAnsi="Times New Roman" w:cs="Times New Roman"/>
            <w:sz w:val="24"/>
            <w:szCs w:val="24"/>
            <w:lang w:eastAsia="fi-FI"/>
          </w:rPr>
          <w:t>tunteiden</w:t>
        </w:r>
      </w:hyperlink>
      <w:r w:rsidR="008F148A" w:rsidRPr="001E6451">
        <w:rPr>
          <w:rFonts w:ascii="Times New Roman" w:eastAsia="Times New Roman" w:hAnsi="Times New Roman" w:cs="Times New Roman"/>
          <w:sz w:val="24"/>
          <w:szCs w:val="24"/>
          <w:lang w:eastAsia="fi-FI"/>
        </w:rPr>
        <w:t xml:space="preserve">, </w:t>
      </w:r>
      <w:hyperlink r:id="rId38" w:tooltip="Muisti" w:history="1">
        <w:r w:rsidR="008F148A" w:rsidRPr="001E6451">
          <w:rPr>
            <w:rFonts w:ascii="Times New Roman" w:eastAsia="Times New Roman" w:hAnsi="Times New Roman" w:cs="Times New Roman"/>
            <w:sz w:val="24"/>
            <w:szCs w:val="24"/>
            <w:lang w:eastAsia="fi-FI"/>
          </w:rPr>
          <w:t>muistikuvien</w:t>
        </w:r>
      </w:hyperlink>
      <w:r w:rsidR="008F148A" w:rsidRPr="001E6451">
        <w:rPr>
          <w:rFonts w:ascii="Times New Roman" w:eastAsia="Times New Roman" w:hAnsi="Times New Roman" w:cs="Times New Roman"/>
          <w:sz w:val="24"/>
          <w:szCs w:val="24"/>
          <w:lang w:eastAsia="fi-FI"/>
        </w:rPr>
        <w:t xml:space="preserve"> ja </w:t>
      </w:r>
      <w:hyperlink r:id="rId39" w:tooltip="Ajatus" w:history="1">
        <w:r w:rsidR="008F148A" w:rsidRPr="001E6451">
          <w:rPr>
            <w:rFonts w:ascii="Times New Roman" w:eastAsia="Times New Roman" w:hAnsi="Times New Roman" w:cs="Times New Roman"/>
            <w:sz w:val="24"/>
            <w:szCs w:val="24"/>
            <w:lang w:eastAsia="fi-FI"/>
          </w:rPr>
          <w:t>ajatusten</w:t>
        </w:r>
      </w:hyperlink>
      <w:r w:rsidR="008F148A" w:rsidRPr="001E6451">
        <w:rPr>
          <w:rFonts w:ascii="Times New Roman" w:eastAsia="Times New Roman" w:hAnsi="Times New Roman" w:cs="Times New Roman"/>
          <w:sz w:val="24"/>
          <w:szCs w:val="24"/>
          <w:lang w:eastAsia="fi-FI"/>
        </w:rPr>
        <w:t xml:space="preserve"> kokonaisuutta tai yksilön tietoisuutta </w:t>
      </w:r>
      <w:hyperlink r:id="rId40" w:tooltip="Minä (filosofia)" w:history="1">
        <w:r w:rsidR="008F148A" w:rsidRPr="001E6451">
          <w:rPr>
            <w:rFonts w:ascii="Times New Roman" w:eastAsia="Times New Roman" w:hAnsi="Times New Roman" w:cs="Times New Roman"/>
            <w:sz w:val="24"/>
            <w:szCs w:val="24"/>
            <w:lang w:eastAsia="fi-FI"/>
          </w:rPr>
          <w:t>itsestään</w:t>
        </w:r>
      </w:hyperlink>
      <w:r w:rsidR="008F148A" w:rsidRPr="001E6451">
        <w:rPr>
          <w:rFonts w:ascii="Times New Roman" w:eastAsia="Times New Roman" w:hAnsi="Times New Roman" w:cs="Times New Roman"/>
          <w:sz w:val="24"/>
          <w:szCs w:val="24"/>
          <w:lang w:eastAsia="fi-FI"/>
        </w:rPr>
        <w:t xml:space="preserve"> ja ympäristöstään.</w:t>
      </w:r>
      <w:r w:rsidRPr="001E6451">
        <w:rPr>
          <w:rFonts w:ascii="Times New Roman" w:eastAsia="Times New Roman" w:hAnsi="Times New Roman" w:cs="Times New Roman"/>
          <w:sz w:val="24"/>
          <w:szCs w:val="24"/>
          <w:lang w:eastAsia="fi-FI"/>
        </w:rPr>
        <w:t xml:space="preserve"> </w:t>
      </w:r>
      <w:r>
        <w:rPr>
          <w:rFonts w:ascii="Times New Roman" w:eastAsia="Times New Roman" w:hAnsi="Times New Roman" w:cs="Times New Roman"/>
          <w:sz w:val="24"/>
          <w:szCs w:val="24"/>
          <w:lang w:eastAsia="fi-FI"/>
        </w:rPr>
        <w:t>T</w:t>
      </w:r>
      <w:r w:rsidR="008F148A" w:rsidRPr="008F148A">
        <w:rPr>
          <w:rFonts w:ascii="Times New Roman" w:eastAsia="Times New Roman" w:hAnsi="Times New Roman" w:cs="Times New Roman"/>
          <w:sz w:val="24"/>
          <w:szCs w:val="24"/>
          <w:lang w:eastAsia="fi-FI"/>
        </w:rPr>
        <w:t xml:space="preserve">ietoisuuteen kuuluu </w:t>
      </w:r>
      <w:r>
        <w:rPr>
          <w:rFonts w:ascii="Times New Roman" w:eastAsia="Times New Roman" w:hAnsi="Times New Roman" w:cs="Times New Roman"/>
          <w:sz w:val="24"/>
          <w:szCs w:val="24"/>
          <w:lang w:eastAsia="fi-FI"/>
        </w:rPr>
        <w:t xml:space="preserve">mm. </w:t>
      </w:r>
      <w:r w:rsidR="008F148A" w:rsidRPr="008F148A">
        <w:rPr>
          <w:rFonts w:ascii="Times New Roman" w:eastAsia="Times New Roman" w:hAnsi="Times New Roman" w:cs="Times New Roman"/>
          <w:sz w:val="24"/>
          <w:szCs w:val="24"/>
          <w:lang w:eastAsia="fi-FI"/>
        </w:rPr>
        <w:t xml:space="preserve">kyky hahmottaa itsen ja ympäristön välisiä suhteita. </w:t>
      </w:r>
    </w:p>
    <w:p w:rsidR="008F148A" w:rsidRPr="001E6451" w:rsidRDefault="008F148A" w:rsidP="008F148A">
      <w:pPr>
        <w:spacing w:before="100" w:beforeAutospacing="1" w:after="100" w:afterAutospacing="1" w:line="240" w:lineRule="auto"/>
        <w:rPr>
          <w:rFonts w:ascii="Times New Roman" w:eastAsia="Times New Roman" w:hAnsi="Times New Roman" w:cs="Times New Roman"/>
          <w:sz w:val="24"/>
          <w:szCs w:val="24"/>
          <w:lang w:eastAsia="fi-FI"/>
        </w:rPr>
      </w:pPr>
      <w:r w:rsidRPr="001E6451">
        <w:rPr>
          <w:rFonts w:ascii="Times New Roman" w:eastAsia="Times New Roman" w:hAnsi="Times New Roman" w:cs="Times New Roman"/>
          <w:sz w:val="24"/>
          <w:szCs w:val="24"/>
          <w:lang w:eastAsia="fi-FI"/>
        </w:rPr>
        <w:t xml:space="preserve">Tieteessä tietoisuutta tutkitaan </w:t>
      </w:r>
      <w:r w:rsidR="004E3EBF">
        <w:rPr>
          <w:rFonts w:ascii="Times New Roman" w:eastAsia="Times New Roman" w:hAnsi="Times New Roman" w:cs="Times New Roman"/>
          <w:sz w:val="24"/>
          <w:szCs w:val="24"/>
          <w:lang w:eastAsia="fi-FI"/>
        </w:rPr>
        <w:t xml:space="preserve">mm. </w:t>
      </w:r>
      <w:hyperlink r:id="rId41" w:tooltip="Psykologia" w:history="1">
        <w:r w:rsidRPr="001E6451">
          <w:rPr>
            <w:rFonts w:ascii="Times New Roman" w:eastAsia="Times New Roman" w:hAnsi="Times New Roman" w:cs="Times New Roman"/>
            <w:sz w:val="24"/>
            <w:szCs w:val="24"/>
            <w:lang w:eastAsia="fi-FI"/>
          </w:rPr>
          <w:t>psykologian</w:t>
        </w:r>
      </w:hyperlink>
      <w:r w:rsidRPr="001E6451">
        <w:rPr>
          <w:rFonts w:ascii="Times New Roman" w:eastAsia="Times New Roman" w:hAnsi="Times New Roman" w:cs="Times New Roman"/>
          <w:sz w:val="24"/>
          <w:szCs w:val="24"/>
          <w:lang w:eastAsia="fi-FI"/>
        </w:rPr>
        <w:t xml:space="preserve"> (”mielitutkimuksen”), </w:t>
      </w:r>
      <w:hyperlink r:id="rId42" w:tooltip="Kognitiotiede" w:history="1">
        <w:r w:rsidRPr="001E6451">
          <w:rPr>
            <w:rFonts w:ascii="Times New Roman" w:eastAsia="Times New Roman" w:hAnsi="Times New Roman" w:cs="Times New Roman"/>
            <w:sz w:val="24"/>
            <w:szCs w:val="24"/>
            <w:lang w:eastAsia="fi-FI"/>
          </w:rPr>
          <w:t>kognitiotieteen</w:t>
        </w:r>
      </w:hyperlink>
      <w:r w:rsidRPr="001E6451">
        <w:rPr>
          <w:rFonts w:ascii="Times New Roman" w:eastAsia="Times New Roman" w:hAnsi="Times New Roman" w:cs="Times New Roman"/>
          <w:sz w:val="24"/>
          <w:szCs w:val="24"/>
          <w:lang w:eastAsia="fi-FI"/>
        </w:rPr>
        <w:t xml:space="preserve"> (informaatiota prosessoivia systeemejä -mm. ihmismieltä- tutkivia tieteenala) ja </w:t>
      </w:r>
      <w:hyperlink r:id="rId43" w:tooltip="Neurotieteet" w:history="1">
        <w:r w:rsidRPr="001E6451">
          <w:rPr>
            <w:rFonts w:ascii="Times New Roman" w:eastAsia="Times New Roman" w:hAnsi="Times New Roman" w:cs="Times New Roman"/>
            <w:sz w:val="24"/>
            <w:szCs w:val="24"/>
            <w:lang w:eastAsia="fi-FI"/>
          </w:rPr>
          <w:t>neurotieteiden</w:t>
        </w:r>
      </w:hyperlink>
      <w:r w:rsidRPr="001E6451">
        <w:rPr>
          <w:rFonts w:ascii="Times New Roman" w:eastAsia="Times New Roman" w:hAnsi="Times New Roman" w:cs="Times New Roman"/>
          <w:sz w:val="24"/>
          <w:szCs w:val="24"/>
          <w:lang w:eastAsia="fi-FI"/>
        </w:rPr>
        <w:t xml:space="preserve"> (”aivotutkimuksen”) aloilla. </w:t>
      </w:r>
      <w:r w:rsidR="001E6451" w:rsidRPr="001E6451">
        <w:rPr>
          <w:rFonts w:ascii="Times New Roman" w:eastAsia="Times New Roman" w:hAnsi="Times New Roman" w:cs="Times New Roman"/>
          <w:sz w:val="24"/>
          <w:szCs w:val="24"/>
          <w:lang w:eastAsia="fi-FI"/>
        </w:rPr>
        <w:t>Kysymystä t</w:t>
      </w:r>
      <w:r w:rsidRPr="001E6451">
        <w:rPr>
          <w:rFonts w:ascii="Times New Roman" w:eastAsia="Times New Roman" w:hAnsi="Times New Roman" w:cs="Times New Roman"/>
          <w:sz w:val="24"/>
          <w:szCs w:val="24"/>
          <w:lang w:eastAsia="fi-FI"/>
        </w:rPr>
        <w:t xml:space="preserve">ietoisuudesta on </w:t>
      </w:r>
      <w:r w:rsidR="001E6451" w:rsidRPr="001E6451">
        <w:rPr>
          <w:rFonts w:ascii="Times New Roman" w:eastAsia="Times New Roman" w:hAnsi="Times New Roman" w:cs="Times New Roman"/>
          <w:sz w:val="24"/>
          <w:szCs w:val="24"/>
          <w:lang w:eastAsia="fi-FI"/>
        </w:rPr>
        <w:t xml:space="preserve">pohdittu </w:t>
      </w:r>
      <w:r w:rsidRPr="001E6451">
        <w:rPr>
          <w:rFonts w:ascii="Times New Roman" w:eastAsia="Times New Roman" w:hAnsi="Times New Roman" w:cs="Times New Roman"/>
          <w:sz w:val="24"/>
          <w:szCs w:val="24"/>
          <w:lang w:eastAsia="fi-FI"/>
        </w:rPr>
        <w:t xml:space="preserve">myös </w:t>
      </w:r>
      <w:hyperlink r:id="rId44" w:tooltip="Fysiikka" w:history="1">
        <w:r w:rsidRPr="001E6451">
          <w:rPr>
            <w:rFonts w:ascii="Times New Roman" w:eastAsia="Times New Roman" w:hAnsi="Times New Roman" w:cs="Times New Roman"/>
            <w:sz w:val="24"/>
            <w:szCs w:val="24"/>
            <w:lang w:eastAsia="fi-FI"/>
          </w:rPr>
          <w:t>fysiikassa</w:t>
        </w:r>
      </w:hyperlink>
      <w:r w:rsidRPr="001E6451">
        <w:rPr>
          <w:rFonts w:ascii="Times New Roman" w:eastAsia="Times New Roman" w:hAnsi="Times New Roman" w:cs="Times New Roman"/>
          <w:sz w:val="24"/>
          <w:szCs w:val="24"/>
          <w:lang w:eastAsia="fi-FI"/>
        </w:rPr>
        <w:t xml:space="preserve"> ja </w:t>
      </w:r>
      <w:hyperlink r:id="rId45" w:tooltip="Filosofia" w:history="1">
        <w:r w:rsidRPr="001E6451">
          <w:rPr>
            <w:rFonts w:ascii="Times New Roman" w:eastAsia="Times New Roman" w:hAnsi="Times New Roman" w:cs="Times New Roman"/>
            <w:sz w:val="24"/>
            <w:szCs w:val="24"/>
            <w:lang w:eastAsia="fi-FI"/>
          </w:rPr>
          <w:t>filosofiassa</w:t>
        </w:r>
      </w:hyperlink>
      <w:r w:rsidRPr="001E6451">
        <w:rPr>
          <w:rFonts w:ascii="Times New Roman" w:eastAsia="Times New Roman" w:hAnsi="Times New Roman" w:cs="Times New Roman"/>
          <w:sz w:val="24"/>
          <w:szCs w:val="24"/>
          <w:lang w:eastAsia="fi-FI"/>
        </w:rPr>
        <w:t xml:space="preserve">, jossa se liittyy </w:t>
      </w:r>
      <w:hyperlink r:id="rId46" w:tooltip="Mielenfilosofia" w:history="1">
        <w:r w:rsidRPr="001E6451">
          <w:rPr>
            <w:rFonts w:ascii="Times New Roman" w:eastAsia="Times New Roman" w:hAnsi="Times New Roman" w:cs="Times New Roman"/>
            <w:sz w:val="24"/>
            <w:szCs w:val="24"/>
            <w:lang w:eastAsia="fi-FI"/>
          </w:rPr>
          <w:t>mielenfilosofiaan</w:t>
        </w:r>
      </w:hyperlink>
      <w:r w:rsidRPr="001E6451">
        <w:rPr>
          <w:rFonts w:ascii="Times New Roman" w:eastAsia="Times New Roman" w:hAnsi="Times New Roman" w:cs="Times New Roman"/>
          <w:sz w:val="24"/>
          <w:szCs w:val="24"/>
          <w:lang w:eastAsia="fi-FI"/>
        </w:rPr>
        <w:t>.</w:t>
      </w:r>
    </w:p>
    <w:p w:rsidR="008F148A" w:rsidRPr="008F148A" w:rsidRDefault="008F148A" w:rsidP="008F148A">
      <w:pPr>
        <w:spacing w:before="100" w:beforeAutospacing="1" w:after="100" w:afterAutospacing="1" w:line="240" w:lineRule="auto"/>
        <w:rPr>
          <w:rFonts w:ascii="Times New Roman" w:eastAsia="Times New Roman" w:hAnsi="Times New Roman" w:cs="Times New Roman"/>
          <w:sz w:val="24"/>
          <w:szCs w:val="24"/>
          <w:lang w:eastAsia="fi-FI"/>
        </w:rPr>
      </w:pPr>
      <w:r w:rsidRPr="004E3EBF">
        <w:rPr>
          <w:rFonts w:ascii="Times New Roman" w:eastAsia="Times New Roman" w:hAnsi="Times New Roman" w:cs="Times New Roman"/>
          <w:b/>
          <w:sz w:val="24"/>
          <w:szCs w:val="24"/>
          <w:lang w:eastAsia="fi-FI"/>
        </w:rPr>
        <w:t xml:space="preserve">Ymmärrys tietoisuudesta mahdollistaa erilaisten </w:t>
      </w:r>
      <w:hyperlink r:id="rId47" w:tooltip="Etiikka" w:history="1">
        <w:r w:rsidRPr="004E3EBF">
          <w:rPr>
            <w:rFonts w:ascii="Times New Roman" w:eastAsia="Times New Roman" w:hAnsi="Times New Roman" w:cs="Times New Roman"/>
            <w:b/>
            <w:sz w:val="24"/>
            <w:szCs w:val="24"/>
            <w:lang w:eastAsia="fi-FI"/>
          </w:rPr>
          <w:t>eettisten</w:t>
        </w:r>
      </w:hyperlink>
      <w:r w:rsidRPr="004E3EBF">
        <w:rPr>
          <w:rFonts w:ascii="Times New Roman" w:eastAsia="Times New Roman" w:hAnsi="Times New Roman" w:cs="Times New Roman"/>
          <w:b/>
          <w:sz w:val="24"/>
          <w:szCs w:val="24"/>
          <w:lang w:eastAsia="fi-FI"/>
        </w:rPr>
        <w:t xml:space="preserve"> kysymysten käsittelyn.</w:t>
      </w:r>
      <w:r w:rsidRPr="008F148A">
        <w:rPr>
          <w:rFonts w:ascii="Times New Roman" w:eastAsia="Times New Roman" w:hAnsi="Times New Roman" w:cs="Times New Roman"/>
          <w:sz w:val="24"/>
          <w:szCs w:val="24"/>
          <w:lang w:eastAsia="fi-FI"/>
        </w:rPr>
        <w:t xml:space="preserve"> Tällaisia kysymyksiä ovat mm.: Kuinka vakavasti </w:t>
      </w:r>
      <w:r w:rsidR="004E3EBF">
        <w:rPr>
          <w:rFonts w:ascii="Times New Roman" w:eastAsia="Times New Roman" w:hAnsi="Times New Roman" w:cs="Times New Roman"/>
          <w:sz w:val="24"/>
          <w:szCs w:val="24"/>
          <w:lang w:eastAsia="fi-FI"/>
        </w:rPr>
        <w:t xml:space="preserve">psyykkisesti </w:t>
      </w:r>
      <w:r w:rsidRPr="008F148A">
        <w:rPr>
          <w:rFonts w:ascii="Times New Roman" w:eastAsia="Times New Roman" w:hAnsi="Times New Roman" w:cs="Times New Roman"/>
          <w:sz w:val="24"/>
          <w:szCs w:val="24"/>
          <w:lang w:eastAsia="fi-FI"/>
        </w:rPr>
        <w:t xml:space="preserve">sairaiden tai </w:t>
      </w:r>
      <w:r w:rsidR="004E3EBF">
        <w:rPr>
          <w:rFonts w:ascii="Times New Roman" w:eastAsia="Times New Roman" w:hAnsi="Times New Roman" w:cs="Times New Roman"/>
          <w:sz w:val="24"/>
          <w:szCs w:val="24"/>
          <w:lang w:eastAsia="fi-FI"/>
        </w:rPr>
        <w:t xml:space="preserve">esim. aivovammaisten </w:t>
      </w:r>
      <w:r w:rsidRPr="008F148A">
        <w:rPr>
          <w:rFonts w:ascii="Times New Roman" w:eastAsia="Times New Roman" w:hAnsi="Times New Roman" w:cs="Times New Roman"/>
          <w:sz w:val="24"/>
          <w:szCs w:val="24"/>
          <w:lang w:eastAsia="fi-FI"/>
        </w:rPr>
        <w:t>ihmisten tietoisuuteen tulisi suhtautua?</w:t>
      </w:r>
      <w:r w:rsidR="001E6451">
        <w:rPr>
          <w:rFonts w:ascii="Times New Roman" w:eastAsia="Times New Roman" w:hAnsi="Times New Roman" w:cs="Times New Roman"/>
          <w:sz w:val="24"/>
          <w:szCs w:val="24"/>
          <w:lang w:eastAsia="fi-FI"/>
        </w:rPr>
        <w:t xml:space="preserve"> </w:t>
      </w:r>
      <w:r w:rsidRPr="008F148A">
        <w:rPr>
          <w:rFonts w:ascii="Times New Roman" w:eastAsia="Times New Roman" w:hAnsi="Times New Roman" w:cs="Times New Roman"/>
          <w:sz w:val="24"/>
          <w:szCs w:val="24"/>
          <w:lang w:eastAsia="fi-FI"/>
        </w:rPr>
        <w:t>Missä määrin muut eläimet kuin ihmiset ovat tietoisia? Missä vaiheessa sikiönkehitystä tietoisuus saa alkunsa? Voivatko koneet saavuttaa tietoisuutta?</w:t>
      </w:r>
      <w:r w:rsidR="001E6451">
        <w:rPr>
          <w:rFonts w:ascii="Times New Roman" w:eastAsia="Times New Roman" w:hAnsi="Times New Roman" w:cs="Times New Roman"/>
          <w:sz w:val="24"/>
          <w:szCs w:val="24"/>
          <w:lang w:eastAsia="fi-FI"/>
        </w:rPr>
        <w:t xml:space="preserve"> </w:t>
      </w:r>
      <w:r w:rsidRPr="008F148A">
        <w:rPr>
          <w:rFonts w:ascii="Times New Roman" w:eastAsia="Times New Roman" w:hAnsi="Times New Roman" w:cs="Times New Roman"/>
          <w:sz w:val="24"/>
          <w:szCs w:val="24"/>
          <w:lang w:eastAsia="fi-FI"/>
        </w:rPr>
        <w:t>Nämä kysymykset liittyvät toisten olentojen eettiseen kohteluun, olivat kyseessä sitten eläimet (</w:t>
      </w:r>
      <w:hyperlink r:id="rId48" w:tooltip="Eläinten oikeudet" w:history="1">
        <w:r w:rsidRPr="001E6451">
          <w:rPr>
            <w:rFonts w:ascii="Times New Roman" w:eastAsia="Times New Roman" w:hAnsi="Times New Roman" w:cs="Times New Roman"/>
            <w:sz w:val="24"/>
            <w:szCs w:val="24"/>
            <w:lang w:eastAsia="fi-FI"/>
          </w:rPr>
          <w:t>eläinten oikeu</w:t>
        </w:r>
      </w:hyperlink>
      <w:r w:rsidR="001E6451" w:rsidRPr="001E6451">
        <w:rPr>
          <w:rFonts w:ascii="Times New Roman" w:eastAsia="Times New Roman" w:hAnsi="Times New Roman" w:cs="Times New Roman"/>
          <w:sz w:val="24"/>
          <w:szCs w:val="24"/>
          <w:lang w:eastAsia="fi-FI"/>
        </w:rPr>
        <w:t>det</w:t>
      </w:r>
      <w:r w:rsidRPr="001E6451">
        <w:rPr>
          <w:rFonts w:ascii="Times New Roman" w:eastAsia="Times New Roman" w:hAnsi="Times New Roman" w:cs="Times New Roman"/>
          <w:sz w:val="24"/>
          <w:szCs w:val="24"/>
          <w:lang w:eastAsia="fi-FI"/>
        </w:rPr>
        <w:t xml:space="preserve">), </w:t>
      </w:r>
      <w:r w:rsidRPr="008F148A">
        <w:rPr>
          <w:rFonts w:ascii="Times New Roman" w:eastAsia="Times New Roman" w:hAnsi="Times New Roman" w:cs="Times New Roman"/>
          <w:sz w:val="24"/>
          <w:szCs w:val="24"/>
          <w:lang w:eastAsia="fi-FI"/>
        </w:rPr>
        <w:t>sikiöt</w:t>
      </w:r>
      <w:r w:rsidR="001E6451">
        <w:rPr>
          <w:rFonts w:ascii="Times New Roman" w:eastAsia="Times New Roman" w:hAnsi="Times New Roman" w:cs="Times New Roman"/>
          <w:sz w:val="24"/>
          <w:szCs w:val="24"/>
          <w:lang w:eastAsia="fi-FI"/>
        </w:rPr>
        <w:t xml:space="preserve"> (abortin oikeutus) tai koneet. </w:t>
      </w:r>
    </w:p>
    <w:p w:rsidR="00181CC2" w:rsidRPr="008F148A" w:rsidRDefault="008F148A" w:rsidP="00181CC2">
      <w:pPr>
        <w:spacing w:before="100" w:beforeAutospacing="1" w:after="100" w:afterAutospacing="1" w:line="240" w:lineRule="auto"/>
        <w:rPr>
          <w:rFonts w:ascii="Times New Roman" w:eastAsia="Times New Roman" w:hAnsi="Times New Roman" w:cs="Times New Roman"/>
          <w:sz w:val="24"/>
          <w:szCs w:val="24"/>
          <w:lang w:eastAsia="fi-FI"/>
        </w:rPr>
      </w:pPr>
      <w:r w:rsidRPr="008F148A">
        <w:rPr>
          <w:rFonts w:ascii="Times New Roman" w:eastAsia="Times New Roman" w:hAnsi="Times New Roman" w:cs="Times New Roman"/>
          <w:b/>
          <w:bCs/>
          <w:sz w:val="24"/>
          <w:szCs w:val="24"/>
          <w:lang w:eastAsia="fi-FI"/>
        </w:rPr>
        <w:t>Mieli</w:t>
      </w:r>
      <w:r w:rsidRPr="008F148A">
        <w:rPr>
          <w:rFonts w:ascii="Times New Roman" w:eastAsia="Times New Roman" w:hAnsi="Times New Roman" w:cs="Times New Roman"/>
          <w:sz w:val="24"/>
          <w:szCs w:val="24"/>
          <w:lang w:eastAsia="fi-FI"/>
        </w:rPr>
        <w:t xml:space="preserve"> </w:t>
      </w:r>
      <w:r w:rsidRPr="00181CC2">
        <w:rPr>
          <w:rFonts w:ascii="Times New Roman" w:eastAsia="Times New Roman" w:hAnsi="Times New Roman" w:cs="Times New Roman"/>
          <w:sz w:val="24"/>
          <w:szCs w:val="24"/>
          <w:lang w:eastAsia="fi-FI"/>
        </w:rPr>
        <w:t xml:space="preserve">ymmärretään </w:t>
      </w:r>
      <w:hyperlink r:id="rId49" w:tooltip="Yksilö" w:history="1">
        <w:r w:rsidRPr="00181CC2">
          <w:rPr>
            <w:rFonts w:ascii="Times New Roman" w:eastAsia="Times New Roman" w:hAnsi="Times New Roman" w:cs="Times New Roman"/>
            <w:sz w:val="24"/>
            <w:szCs w:val="24"/>
            <w:lang w:eastAsia="fi-FI"/>
          </w:rPr>
          <w:t>yksilön</w:t>
        </w:r>
      </w:hyperlink>
      <w:r w:rsidRPr="00181CC2">
        <w:rPr>
          <w:rFonts w:ascii="Times New Roman" w:eastAsia="Times New Roman" w:hAnsi="Times New Roman" w:cs="Times New Roman"/>
          <w:sz w:val="24"/>
          <w:szCs w:val="24"/>
          <w:lang w:eastAsia="fi-FI"/>
        </w:rPr>
        <w:t xml:space="preserve"> sisäisenä, henkisenä </w:t>
      </w:r>
      <w:hyperlink r:id="rId50" w:tooltip="Olemus" w:history="1">
        <w:r w:rsidRPr="00181CC2">
          <w:rPr>
            <w:rFonts w:ascii="Times New Roman" w:eastAsia="Times New Roman" w:hAnsi="Times New Roman" w:cs="Times New Roman"/>
            <w:sz w:val="24"/>
            <w:szCs w:val="24"/>
            <w:lang w:eastAsia="fi-FI"/>
          </w:rPr>
          <w:t>olemuksena</w:t>
        </w:r>
      </w:hyperlink>
      <w:r w:rsidRPr="00181CC2">
        <w:rPr>
          <w:rFonts w:ascii="Times New Roman" w:eastAsia="Times New Roman" w:hAnsi="Times New Roman" w:cs="Times New Roman"/>
          <w:sz w:val="24"/>
          <w:szCs w:val="24"/>
          <w:lang w:eastAsia="fi-FI"/>
        </w:rPr>
        <w:t xml:space="preserve">, jossa </w:t>
      </w:r>
      <w:hyperlink r:id="rId51" w:tooltip="Ajatus" w:history="1">
        <w:r w:rsidRPr="00181CC2">
          <w:rPr>
            <w:rFonts w:ascii="Times New Roman" w:eastAsia="Times New Roman" w:hAnsi="Times New Roman" w:cs="Times New Roman"/>
            <w:sz w:val="24"/>
            <w:szCs w:val="24"/>
            <w:lang w:eastAsia="fi-FI"/>
          </w:rPr>
          <w:t>ajatukset</w:t>
        </w:r>
      </w:hyperlink>
      <w:r w:rsidRPr="00181CC2">
        <w:rPr>
          <w:rFonts w:ascii="Times New Roman" w:eastAsia="Times New Roman" w:hAnsi="Times New Roman" w:cs="Times New Roman"/>
          <w:sz w:val="24"/>
          <w:szCs w:val="24"/>
          <w:lang w:eastAsia="fi-FI"/>
        </w:rPr>
        <w:t xml:space="preserve">, </w:t>
      </w:r>
      <w:hyperlink r:id="rId52" w:tooltip="Tunteet" w:history="1">
        <w:r w:rsidRPr="00181CC2">
          <w:rPr>
            <w:rFonts w:ascii="Times New Roman" w:eastAsia="Times New Roman" w:hAnsi="Times New Roman" w:cs="Times New Roman"/>
            <w:sz w:val="24"/>
            <w:szCs w:val="24"/>
            <w:lang w:eastAsia="fi-FI"/>
          </w:rPr>
          <w:t>tunteet</w:t>
        </w:r>
      </w:hyperlink>
      <w:r w:rsidRPr="00181CC2">
        <w:rPr>
          <w:rFonts w:ascii="Times New Roman" w:eastAsia="Times New Roman" w:hAnsi="Times New Roman" w:cs="Times New Roman"/>
          <w:sz w:val="24"/>
          <w:szCs w:val="24"/>
          <w:lang w:eastAsia="fi-FI"/>
        </w:rPr>
        <w:t xml:space="preserve"> ja </w:t>
      </w:r>
      <w:hyperlink r:id="rId53" w:tooltip="Tietoisuus" w:history="1">
        <w:r w:rsidRPr="00181CC2">
          <w:rPr>
            <w:rFonts w:ascii="Times New Roman" w:eastAsia="Times New Roman" w:hAnsi="Times New Roman" w:cs="Times New Roman"/>
            <w:sz w:val="24"/>
            <w:szCs w:val="24"/>
            <w:lang w:eastAsia="fi-FI"/>
          </w:rPr>
          <w:t>tietoisuus</w:t>
        </w:r>
      </w:hyperlink>
      <w:r w:rsidRPr="00181CC2">
        <w:rPr>
          <w:rFonts w:ascii="Times New Roman" w:eastAsia="Times New Roman" w:hAnsi="Times New Roman" w:cs="Times New Roman"/>
          <w:sz w:val="24"/>
          <w:szCs w:val="24"/>
          <w:lang w:eastAsia="fi-FI"/>
        </w:rPr>
        <w:t xml:space="preserve"> ilmenevät ja kohdistuvat johonkin.</w:t>
      </w:r>
      <w:r w:rsidR="00181CC2">
        <w:rPr>
          <w:rFonts w:ascii="Times New Roman" w:eastAsia="Times New Roman" w:hAnsi="Times New Roman" w:cs="Times New Roman"/>
          <w:sz w:val="24"/>
          <w:szCs w:val="24"/>
          <w:lang w:eastAsia="fi-FI"/>
        </w:rPr>
        <w:t xml:space="preserve"> </w:t>
      </w:r>
      <w:r w:rsidR="00181CC2" w:rsidRPr="008F148A">
        <w:rPr>
          <w:rFonts w:ascii="Times New Roman" w:eastAsia="Times New Roman" w:hAnsi="Times New Roman" w:cs="Times New Roman"/>
          <w:sz w:val="24"/>
          <w:szCs w:val="24"/>
          <w:lang w:eastAsia="fi-FI"/>
        </w:rPr>
        <w:t>Mielestä ja sen toiminnasta on esitetty useita käsityksiä</w:t>
      </w:r>
      <w:r w:rsidR="00181CC2">
        <w:rPr>
          <w:rFonts w:ascii="Times New Roman" w:eastAsia="Times New Roman" w:hAnsi="Times New Roman" w:cs="Times New Roman"/>
          <w:sz w:val="24"/>
          <w:szCs w:val="24"/>
          <w:lang w:eastAsia="fi-FI"/>
        </w:rPr>
        <w:t xml:space="preserve">. Uskonnollisessa ajattelussa </w:t>
      </w:r>
      <w:r w:rsidR="00181CC2" w:rsidRPr="008F148A">
        <w:rPr>
          <w:rFonts w:ascii="Times New Roman" w:eastAsia="Times New Roman" w:hAnsi="Times New Roman" w:cs="Times New Roman"/>
          <w:sz w:val="24"/>
          <w:szCs w:val="24"/>
          <w:lang w:eastAsia="fi-FI"/>
        </w:rPr>
        <w:t xml:space="preserve">mieli on perinteisesti </w:t>
      </w:r>
      <w:r w:rsidR="00181CC2">
        <w:rPr>
          <w:rFonts w:ascii="Times New Roman" w:eastAsia="Times New Roman" w:hAnsi="Times New Roman" w:cs="Times New Roman"/>
          <w:sz w:val="24"/>
          <w:szCs w:val="24"/>
          <w:lang w:eastAsia="fi-FI"/>
        </w:rPr>
        <w:t xml:space="preserve">liitetty </w:t>
      </w:r>
      <w:r w:rsidR="00181CC2" w:rsidRPr="008F148A">
        <w:rPr>
          <w:rFonts w:ascii="Times New Roman" w:eastAsia="Times New Roman" w:hAnsi="Times New Roman" w:cs="Times New Roman"/>
          <w:sz w:val="24"/>
          <w:szCs w:val="24"/>
          <w:lang w:eastAsia="fi-FI"/>
        </w:rPr>
        <w:t xml:space="preserve">läheisesti </w:t>
      </w:r>
      <w:r w:rsidR="00181CC2" w:rsidRPr="00181CC2">
        <w:rPr>
          <w:rFonts w:ascii="Times New Roman" w:eastAsia="Times New Roman" w:hAnsi="Times New Roman" w:cs="Times New Roman"/>
          <w:sz w:val="24"/>
          <w:szCs w:val="24"/>
          <w:lang w:eastAsia="fi-FI"/>
        </w:rPr>
        <w:t xml:space="preserve">yhteen </w:t>
      </w:r>
      <w:hyperlink r:id="rId54" w:tooltip="Sielu" w:history="1">
        <w:r w:rsidR="00181CC2" w:rsidRPr="00181CC2">
          <w:rPr>
            <w:rFonts w:ascii="Times New Roman" w:eastAsia="Times New Roman" w:hAnsi="Times New Roman" w:cs="Times New Roman"/>
            <w:sz w:val="24"/>
            <w:szCs w:val="24"/>
            <w:lang w:eastAsia="fi-FI"/>
          </w:rPr>
          <w:t>sielun</w:t>
        </w:r>
      </w:hyperlink>
      <w:r w:rsidR="00181CC2" w:rsidRPr="00181CC2">
        <w:rPr>
          <w:rFonts w:ascii="Times New Roman" w:eastAsia="Times New Roman" w:hAnsi="Times New Roman" w:cs="Times New Roman"/>
          <w:sz w:val="24"/>
          <w:szCs w:val="24"/>
          <w:lang w:eastAsia="fi-FI"/>
        </w:rPr>
        <w:t xml:space="preserve"> kanssa</w:t>
      </w:r>
      <w:r w:rsidR="00181CC2">
        <w:rPr>
          <w:rFonts w:ascii="Times New Roman" w:eastAsia="Times New Roman" w:hAnsi="Times New Roman" w:cs="Times New Roman"/>
          <w:sz w:val="24"/>
          <w:szCs w:val="24"/>
          <w:lang w:eastAsia="fi-FI"/>
        </w:rPr>
        <w:t>. M</w:t>
      </w:r>
      <w:r w:rsidR="00181CC2" w:rsidRPr="008F148A">
        <w:rPr>
          <w:rFonts w:ascii="Times New Roman" w:eastAsia="Times New Roman" w:hAnsi="Times New Roman" w:cs="Times New Roman"/>
          <w:sz w:val="24"/>
          <w:szCs w:val="24"/>
          <w:lang w:eastAsia="fi-FI"/>
        </w:rPr>
        <w:t xml:space="preserve">ielenfilosofiassa ollaan yhä enemmän </w:t>
      </w:r>
      <w:r w:rsidR="00181CC2" w:rsidRPr="00181CC2">
        <w:rPr>
          <w:rFonts w:ascii="Times New Roman" w:eastAsia="Times New Roman" w:hAnsi="Times New Roman" w:cs="Times New Roman"/>
          <w:sz w:val="24"/>
          <w:szCs w:val="24"/>
          <w:lang w:eastAsia="fi-FI"/>
        </w:rPr>
        <w:t xml:space="preserve">taipuvaisia </w:t>
      </w:r>
      <w:hyperlink r:id="rId55" w:tooltip="Reduktionismi" w:history="1">
        <w:r w:rsidR="00181CC2" w:rsidRPr="00181CC2">
          <w:rPr>
            <w:rFonts w:ascii="Times New Roman" w:eastAsia="Times New Roman" w:hAnsi="Times New Roman" w:cs="Times New Roman"/>
            <w:sz w:val="24"/>
            <w:szCs w:val="24"/>
            <w:lang w:eastAsia="fi-FI"/>
          </w:rPr>
          <w:t>reduktionistiseen</w:t>
        </w:r>
      </w:hyperlink>
      <w:r w:rsidR="00181CC2" w:rsidRPr="00181CC2">
        <w:rPr>
          <w:rFonts w:ascii="Times New Roman" w:eastAsia="Times New Roman" w:hAnsi="Times New Roman" w:cs="Times New Roman"/>
          <w:sz w:val="24"/>
          <w:szCs w:val="24"/>
          <w:lang w:eastAsia="fi-FI"/>
        </w:rPr>
        <w:t xml:space="preserve"> ratkaisuun, jossa sanalla </w:t>
      </w:r>
      <w:r w:rsidR="00181CC2" w:rsidRPr="00181CC2">
        <w:rPr>
          <w:rFonts w:ascii="Times New Roman" w:eastAsia="Times New Roman" w:hAnsi="Times New Roman" w:cs="Times New Roman"/>
          <w:i/>
          <w:iCs/>
          <w:sz w:val="24"/>
          <w:szCs w:val="24"/>
          <w:lang w:eastAsia="fi-FI"/>
        </w:rPr>
        <w:t>mieli</w:t>
      </w:r>
      <w:r w:rsidR="00181CC2" w:rsidRPr="00181CC2">
        <w:rPr>
          <w:rFonts w:ascii="Times New Roman" w:eastAsia="Times New Roman" w:hAnsi="Times New Roman" w:cs="Times New Roman"/>
          <w:sz w:val="24"/>
          <w:szCs w:val="24"/>
          <w:lang w:eastAsia="fi-FI"/>
        </w:rPr>
        <w:t xml:space="preserve"> tarkoitetaan jotain, mikä on tiivistynyt </w:t>
      </w:r>
      <w:hyperlink r:id="rId56" w:tooltip="Aivot" w:history="1">
        <w:r w:rsidR="00181CC2" w:rsidRPr="00181CC2">
          <w:rPr>
            <w:rFonts w:ascii="Times New Roman" w:eastAsia="Times New Roman" w:hAnsi="Times New Roman" w:cs="Times New Roman"/>
            <w:sz w:val="24"/>
            <w:szCs w:val="24"/>
            <w:lang w:eastAsia="fi-FI"/>
          </w:rPr>
          <w:t>aivojen</w:t>
        </w:r>
      </w:hyperlink>
      <w:r w:rsidR="00181CC2" w:rsidRPr="00181CC2">
        <w:rPr>
          <w:rFonts w:ascii="Times New Roman" w:eastAsia="Times New Roman" w:hAnsi="Times New Roman" w:cs="Times New Roman"/>
          <w:sz w:val="24"/>
          <w:szCs w:val="24"/>
          <w:lang w:eastAsia="fi-FI"/>
        </w:rPr>
        <w:t xml:space="preserve"> ominaisuudeksi</w:t>
      </w:r>
      <w:r w:rsidR="00181CC2" w:rsidRPr="008F148A">
        <w:rPr>
          <w:rFonts w:ascii="Times New Roman" w:eastAsia="Times New Roman" w:hAnsi="Times New Roman" w:cs="Times New Roman"/>
          <w:sz w:val="24"/>
          <w:szCs w:val="24"/>
          <w:lang w:eastAsia="fi-FI"/>
        </w:rPr>
        <w:t>.</w:t>
      </w:r>
    </w:p>
    <w:p w:rsidR="00181CC2" w:rsidRPr="008F148A" w:rsidRDefault="00181CC2" w:rsidP="00181CC2">
      <w:pPr>
        <w:spacing w:before="100" w:beforeAutospacing="1" w:after="100" w:afterAutospacing="1" w:line="240" w:lineRule="auto"/>
        <w:rPr>
          <w:rFonts w:ascii="Times New Roman" w:eastAsia="Times New Roman" w:hAnsi="Times New Roman" w:cs="Times New Roman"/>
          <w:sz w:val="24"/>
          <w:szCs w:val="24"/>
          <w:lang w:eastAsia="fi-FI"/>
        </w:rPr>
      </w:pPr>
      <w:r w:rsidRPr="008F148A">
        <w:rPr>
          <w:rFonts w:ascii="Times New Roman" w:eastAsia="Times New Roman" w:hAnsi="Times New Roman" w:cs="Times New Roman"/>
          <w:sz w:val="24"/>
          <w:szCs w:val="24"/>
          <w:lang w:eastAsia="fi-FI"/>
        </w:rPr>
        <w:lastRenderedPageBreak/>
        <w:t>Mielen tutkiminen on ollut alun perin osa teologiaa</w:t>
      </w:r>
      <w:r>
        <w:rPr>
          <w:rFonts w:ascii="Times New Roman" w:eastAsia="Times New Roman" w:hAnsi="Times New Roman" w:cs="Times New Roman"/>
          <w:sz w:val="24"/>
          <w:szCs w:val="24"/>
          <w:lang w:eastAsia="fi-FI"/>
        </w:rPr>
        <w:t xml:space="preserve"> ja filosofiaa. </w:t>
      </w:r>
      <w:r w:rsidRPr="008F148A">
        <w:rPr>
          <w:rFonts w:ascii="Times New Roman" w:eastAsia="Times New Roman" w:hAnsi="Times New Roman" w:cs="Times New Roman"/>
          <w:sz w:val="24"/>
          <w:szCs w:val="24"/>
          <w:lang w:eastAsia="fi-FI"/>
        </w:rPr>
        <w:t xml:space="preserve">1800-luvulla ja 1900-luvun alkupuolella sitä alettiin tutkia myös </w:t>
      </w:r>
      <w:hyperlink r:id="rId57" w:tooltip="Psykologia" w:history="1">
        <w:r w:rsidRPr="00181CC2">
          <w:rPr>
            <w:rFonts w:ascii="Times New Roman" w:eastAsia="Times New Roman" w:hAnsi="Times New Roman" w:cs="Times New Roman"/>
            <w:sz w:val="24"/>
            <w:szCs w:val="24"/>
            <w:lang w:eastAsia="fi-FI"/>
          </w:rPr>
          <w:t>psykologiassa</w:t>
        </w:r>
      </w:hyperlink>
      <w:r w:rsidRPr="00181CC2">
        <w:rPr>
          <w:rFonts w:ascii="Times New Roman" w:eastAsia="Times New Roman" w:hAnsi="Times New Roman" w:cs="Times New Roman"/>
          <w:sz w:val="24"/>
          <w:szCs w:val="24"/>
          <w:lang w:eastAsia="fi-FI"/>
        </w:rPr>
        <w:t xml:space="preserve"> (</w:t>
      </w:r>
      <w:hyperlink r:id="rId58" w:tooltip="Kognitiivinen psykologia" w:history="1">
        <w:r w:rsidRPr="00181CC2">
          <w:rPr>
            <w:rFonts w:ascii="Times New Roman" w:eastAsia="Times New Roman" w:hAnsi="Times New Roman" w:cs="Times New Roman"/>
            <w:sz w:val="24"/>
            <w:szCs w:val="24"/>
            <w:lang w:eastAsia="fi-FI"/>
          </w:rPr>
          <w:t>kognitiivinen psykologia</w:t>
        </w:r>
      </w:hyperlink>
      <w:r w:rsidRPr="00181CC2">
        <w:rPr>
          <w:rFonts w:ascii="Times New Roman" w:eastAsia="Times New Roman" w:hAnsi="Times New Roman" w:cs="Times New Roman"/>
          <w:sz w:val="24"/>
          <w:szCs w:val="24"/>
          <w:lang w:eastAsia="fi-FI"/>
        </w:rPr>
        <w:t>).</w:t>
      </w:r>
      <w:r w:rsidRPr="008F148A">
        <w:rPr>
          <w:rFonts w:ascii="Times New Roman" w:eastAsia="Times New Roman" w:hAnsi="Times New Roman" w:cs="Times New Roman"/>
          <w:sz w:val="24"/>
          <w:szCs w:val="24"/>
          <w:lang w:eastAsia="fi-FI"/>
        </w:rPr>
        <w:t xml:space="preserve"> Viime vuosikymmeninä mielestä on tullut </w:t>
      </w:r>
      <w:hyperlink r:id="rId59" w:tooltip="Kognitiivinen neurotiede (sivua ei ole)" w:history="1">
        <w:r w:rsidRPr="00181CC2">
          <w:rPr>
            <w:rFonts w:ascii="Times New Roman" w:eastAsia="Times New Roman" w:hAnsi="Times New Roman" w:cs="Times New Roman"/>
            <w:b/>
            <w:sz w:val="24"/>
            <w:szCs w:val="24"/>
            <w:lang w:eastAsia="fi-FI"/>
          </w:rPr>
          <w:t>kognitiivisen neurotieteen</w:t>
        </w:r>
      </w:hyperlink>
      <w:r>
        <w:rPr>
          <w:rFonts w:ascii="Times New Roman" w:eastAsia="Times New Roman" w:hAnsi="Times New Roman" w:cs="Times New Roman"/>
          <w:b/>
          <w:sz w:val="24"/>
          <w:szCs w:val="24"/>
          <w:lang w:eastAsia="fi-FI"/>
        </w:rPr>
        <w:t xml:space="preserve"> (</w:t>
      </w:r>
      <w:r>
        <w:rPr>
          <w:rFonts w:ascii="Times New Roman" w:eastAsia="Times New Roman" w:hAnsi="Times New Roman" w:cs="Times New Roman"/>
          <w:sz w:val="24"/>
          <w:szCs w:val="24"/>
          <w:lang w:eastAsia="fi-FI"/>
        </w:rPr>
        <w:t xml:space="preserve">joka yhdistää mm. </w:t>
      </w:r>
      <w:r w:rsidRPr="008F148A">
        <w:rPr>
          <w:rFonts w:ascii="Times New Roman" w:eastAsia="Times New Roman" w:hAnsi="Times New Roman" w:cs="Times New Roman"/>
          <w:sz w:val="24"/>
          <w:szCs w:val="24"/>
          <w:lang w:eastAsia="fi-FI"/>
        </w:rPr>
        <w:t>muun muassa kognitiivista psykologiaa</w:t>
      </w:r>
      <w:r w:rsidRPr="00181CC2">
        <w:rPr>
          <w:rFonts w:ascii="Times New Roman" w:eastAsia="Times New Roman" w:hAnsi="Times New Roman" w:cs="Times New Roman"/>
          <w:sz w:val="24"/>
          <w:szCs w:val="24"/>
          <w:lang w:eastAsia="fi-FI"/>
        </w:rPr>
        <w:t xml:space="preserve">, </w:t>
      </w:r>
      <w:hyperlink r:id="rId60" w:tooltip="Kognitiotiede" w:history="1">
        <w:r w:rsidRPr="00181CC2">
          <w:rPr>
            <w:rFonts w:ascii="Times New Roman" w:eastAsia="Times New Roman" w:hAnsi="Times New Roman" w:cs="Times New Roman"/>
            <w:sz w:val="24"/>
            <w:szCs w:val="24"/>
            <w:lang w:eastAsia="fi-FI"/>
          </w:rPr>
          <w:t>kognitiotiedettä</w:t>
        </w:r>
      </w:hyperlink>
      <w:r w:rsidRPr="00181CC2">
        <w:rPr>
          <w:rFonts w:ascii="Times New Roman" w:eastAsia="Times New Roman" w:hAnsi="Times New Roman" w:cs="Times New Roman"/>
          <w:sz w:val="24"/>
          <w:szCs w:val="24"/>
          <w:lang w:eastAsia="fi-FI"/>
        </w:rPr>
        <w:t xml:space="preserve"> ja </w:t>
      </w:r>
      <w:hyperlink r:id="rId61" w:tooltip="Neurotiede" w:history="1">
        <w:r w:rsidRPr="00181CC2">
          <w:rPr>
            <w:rFonts w:ascii="Times New Roman" w:eastAsia="Times New Roman" w:hAnsi="Times New Roman" w:cs="Times New Roman"/>
            <w:sz w:val="24"/>
            <w:szCs w:val="24"/>
            <w:lang w:eastAsia="fi-FI"/>
          </w:rPr>
          <w:t>neurotieteitä</w:t>
        </w:r>
      </w:hyperlink>
      <w:r>
        <w:rPr>
          <w:rFonts w:ascii="Times New Roman" w:eastAsia="Times New Roman" w:hAnsi="Times New Roman" w:cs="Times New Roman"/>
          <w:sz w:val="24"/>
          <w:szCs w:val="24"/>
          <w:lang w:eastAsia="fi-FI"/>
        </w:rPr>
        <w:t>)</w:t>
      </w:r>
      <w:r w:rsidRPr="008F148A">
        <w:rPr>
          <w:rFonts w:ascii="Times New Roman" w:eastAsia="Times New Roman" w:hAnsi="Times New Roman" w:cs="Times New Roman"/>
          <w:sz w:val="24"/>
          <w:szCs w:val="24"/>
          <w:lang w:eastAsia="fi-FI"/>
        </w:rPr>
        <w:t xml:space="preserve"> keskeinen </w:t>
      </w:r>
      <w:r>
        <w:rPr>
          <w:rFonts w:ascii="Times New Roman" w:eastAsia="Times New Roman" w:hAnsi="Times New Roman" w:cs="Times New Roman"/>
          <w:sz w:val="24"/>
          <w:szCs w:val="24"/>
          <w:lang w:eastAsia="fi-FI"/>
        </w:rPr>
        <w:t>tutkimus</w:t>
      </w:r>
      <w:r w:rsidRPr="008F148A">
        <w:rPr>
          <w:rFonts w:ascii="Times New Roman" w:eastAsia="Times New Roman" w:hAnsi="Times New Roman" w:cs="Times New Roman"/>
          <w:sz w:val="24"/>
          <w:szCs w:val="24"/>
          <w:lang w:eastAsia="fi-FI"/>
        </w:rPr>
        <w:t>kohde.</w:t>
      </w:r>
    </w:p>
    <w:p w:rsidR="00761ECE" w:rsidRDefault="00761ECE" w:rsidP="008F148A">
      <w:pPr>
        <w:spacing w:before="100" w:beforeAutospacing="1" w:after="100" w:afterAutospacing="1" w:line="240" w:lineRule="auto"/>
        <w:rPr>
          <w:rFonts w:ascii="Times New Roman" w:eastAsia="Times New Roman" w:hAnsi="Times New Roman" w:cs="Times New Roman"/>
          <w:sz w:val="24"/>
          <w:szCs w:val="24"/>
          <w:lang w:eastAsia="fi-FI"/>
        </w:rPr>
      </w:pPr>
    </w:p>
    <w:p w:rsidR="00761ECE" w:rsidRDefault="00761ECE" w:rsidP="008F148A">
      <w:pPr>
        <w:spacing w:before="100" w:beforeAutospacing="1" w:after="100" w:afterAutospacing="1" w:line="240" w:lineRule="auto"/>
        <w:rPr>
          <w:rFonts w:ascii="Times New Roman" w:eastAsia="Times New Roman" w:hAnsi="Times New Roman" w:cs="Times New Roman"/>
          <w:sz w:val="24"/>
          <w:szCs w:val="24"/>
          <w:lang w:eastAsia="fi-FI"/>
        </w:rPr>
      </w:pPr>
    </w:p>
    <w:p w:rsidR="008F148A" w:rsidRPr="008F148A" w:rsidRDefault="00181CC2" w:rsidP="008F148A">
      <w:pPr>
        <w:spacing w:before="100" w:beforeAutospacing="1" w:after="100" w:afterAutospacing="1" w:line="240" w:lineRule="auto"/>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w:t>
      </w:r>
      <w:r w:rsidR="008F148A" w:rsidRPr="00181CC2">
        <w:rPr>
          <w:rFonts w:ascii="Times New Roman" w:eastAsia="Times New Roman" w:hAnsi="Times New Roman" w:cs="Times New Roman"/>
          <w:sz w:val="24"/>
          <w:szCs w:val="24"/>
          <w:lang w:eastAsia="fi-FI"/>
        </w:rPr>
        <w:t xml:space="preserve">Filosofit ovat erimielisiä siitä mitkä inhimilliset ominaisuudet kuuluvat mielen alaisuuteen. Jotkut katsovat, että vain ”korkeammat” älylliset toiminnot, ennen kaikkea </w:t>
      </w:r>
      <w:hyperlink r:id="rId62" w:tooltip="Järki" w:history="1">
        <w:r w:rsidR="008F148A" w:rsidRPr="00181CC2">
          <w:rPr>
            <w:rFonts w:ascii="Times New Roman" w:eastAsia="Times New Roman" w:hAnsi="Times New Roman" w:cs="Times New Roman"/>
            <w:sz w:val="24"/>
            <w:szCs w:val="24"/>
            <w:u w:val="single"/>
            <w:lang w:eastAsia="fi-FI"/>
          </w:rPr>
          <w:t>järki</w:t>
        </w:r>
      </w:hyperlink>
      <w:r w:rsidR="008F148A" w:rsidRPr="00181CC2">
        <w:rPr>
          <w:rFonts w:ascii="Times New Roman" w:eastAsia="Times New Roman" w:hAnsi="Times New Roman" w:cs="Times New Roman"/>
          <w:sz w:val="24"/>
          <w:szCs w:val="24"/>
          <w:lang w:eastAsia="fi-FI"/>
        </w:rPr>
        <w:t xml:space="preserve"> ja </w:t>
      </w:r>
      <w:hyperlink r:id="rId63" w:tooltip="Muisti" w:history="1">
        <w:r w:rsidR="008F148A" w:rsidRPr="00181CC2">
          <w:rPr>
            <w:rFonts w:ascii="Times New Roman" w:eastAsia="Times New Roman" w:hAnsi="Times New Roman" w:cs="Times New Roman"/>
            <w:sz w:val="24"/>
            <w:szCs w:val="24"/>
            <w:u w:val="single"/>
            <w:lang w:eastAsia="fi-FI"/>
          </w:rPr>
          <w:t>muisti</w:t>
        </w:r>
      </w:hyperlink>
      <w:r w:rsidR="008F148A" w:rsidRPr="00181CC2">
        <w:rPr>
          <w:rFonts w:ascii="Times New Roman" w:eastAsia="Times New Roman" w:hAnsi="Times New Roman" w:cs="Times New Roman"/>
          <w:sz w:val="24"/>
          <w:szCs w:val="24"/>
          <w:lang w:eastAsia="fi-FI"/>
        </w:rPr>
        <w:t xml:space="preserve">, muodostavat mielen. Tämän näkemyksen mukaan esimerkiksi </w:t>
      </w:r>
      <w:hyperlink r:id="rId64" w:tooltip="Tunne" w:history="1">
        <w:r w:rsidR="008F148A" w:rsidRPr="00181CC2">
          <w:rPr>
            <w:rFonts w:ascii="Times New Roman" w:eastAsia="Times New Roman" w:hAnsi="Times New Roman" w:cs="Times New Roman"/>
            <w:sz w:val="24"/>
            <w:szCs w:val="24"/>
            <w:u w:val="single"/>
            <w:lang w:eastAsia="fi-FI"/>
          </w:rPr>
          <w:t>tunteet</w:t>
        </w:r>
      </w:hyperlink>
      <w:r w:rsidR="008F148A" w:rsidRPr="00181CC2">
        <w:rPr>
          <w:rFonts w:ascii="Times New Roman" w:eastAsia="Times New Roman" w:hAnsi="Times New Roman" w:cs="Times New Roman"/>
          <w:sz w:val="24"/>
          <w:szCs w:val="24"/>
          <w:lang w:eastAsia="fi-FI"/>
        </w:rPr>
        <w:t xml:space="preserve"> – </w:t>
      </w:r>
      <w:hyperlink r:id="rId65" w:tooltip="Rakkaus" w:history="1">
        <w:r w:rsidR="008F148A" w:rsidRPr="00181CC2">
          <w:rPr>
            <w:rFonts w:ascii="Times New Roman" w:eastAsia="Times New Roman" w:hAnsi="Times New Roman" w:cs="Times New Roman"/>
            <w:sz w:val="24"/>
            <w:szCs w:val="24"/>
            <w:u w:val="single"/>
            <w:lang w:eastAsia="fi-FI"/>
          </w:rPr>
          <w:t>rakkaus</w:t>
        </w:r>
      </w:hyperlink>
      <w:r w:rsidR="008F148A" w:rsidRPr="00181CC2">
        <w:rPr>
          <w:rFonts w:ascii="Times New Roman" w:eastAsia="Times New Roman" w:hAnsi="Times New Roman" w:cs="Times New Roman"/>
          <w:sz w:val="24"/>
          <w:szCs w:val="24"/>
          <w:lang w:eastAsia="fi-FI"/>
        </w:rPr>
        <w:t xml:space="preserve">, </w:t>
      </w:r>
      <w:hyperlink r:id="rId66" w:tooltip="Viha" w:history="1">
        <w:r w:rsidR="008F148A" w:rsidRPr="00181CC2">
          <w:rPr>
            <w:rFonts w:ascii="Times New Roman" w:eastAsia="Times New Roman" w:hAnsi="Times New Roman" w:cs="Times New Roman"/>
            <w:sz w:val="24"/>
            <w:szCs w:val="24"/>
            <w:u w:val="single"/>
            <w:lang w:eastAsia="fi-FI"/>
          </w:rPr>
          <w:t>viha</w:t>
        </w:r>
      </w:hyperlink>
      <w:r w:rsidR="008F148A" w:rsidRPr="00181CC2">
        <w:rPr>
          <w:rFonts w:ascii="Times New Roman" w:eastAsia="Times New Roman" w:hAnsi="Times New Roman" w:cs="Times New Roman"/>
          <w:sz w:val="24"/>
          <w:szCs w:val="24"/>
          <w:lang w:eastAsia="fi-FI"/>
        </w:rPr>
        <w:t xml:space="preserve">, </w:t>
      </w:r>
      <w:hyperlink r:id="rId67" w:tooltip="Pelko" w:history="1">
        <w:r w:rsidR="008F148A" w:rsidRPr="00181CC2">
          <w:rPr>
            <w:rFonts w:ascii="Times New Roman" w:eastAsia="Times New Roman" w:hAnsi="Times New Roman" w:cs="Times New Roman"/>
            <w:sz w:val="24"/>
            <w:szCs w:val="24"/>
            <w:u w:val="single"/>
            <w:lang w:eastAsia="fi-FI"/>
          </w:rPr>
          <w:t>pelko</w:t>
        </w:r>
      </w:hyperlink>
      <w:r w:rsidR="008F148A" w:rsidRPr="00181CC2">
        <w:rPr>
          <w:rFonts w:ascii="Times New Roman" w:eastAsia="Times New Roman" w:hAnsi="Times New Roman" w:cs="Times New Roman"/>
          <w:sz w:val="24"/>
          <w:szCs w:val="24"/>
          <w:lang w:eastAsia="fi-FI"/>
        </w:rPr>
        <w:t xml:space="preserve">, </w:t>
      </w:r>
      <w:hyperlink r:id="rId68" w:tooltip="Ilo" w:history="1">
        <w:r w:rsidR="008F148A" w:rsidRPr="00181CC2">
          <w:rPr>
            <w:rFonts w:ascii="Times New Roman" w:eastAsia="Times New Roman" w:hAnsi="Times New Roman" w:cs="Times New Roman"/>
            <w:sz w:val="24"/>
            <w:szCs w:val="24"/>
            <w:u w:val="single"/>
            <w:lang w:eastAsia="fi-FI"/>
          </w:rPr>
          <w:t>ilo</w:t>
        </w:r>
      </w:hyperlink>
      <w:r w:rsidR="008F148A" w:rsidRPr="00181CC2">
        <w:rPr>
          <w:rFonts w:ascii="Times New Roman" w:eastAsia="Times New Roman" w:hAnsi="Times New Roman" w:cs="Times New Roman"/>
          <w:sz w:val="24"/>
          <w:szCs w:val="24"/>
          <w:lang w:eastAsia="fi-FI"/>
        </w:rPr>
        <w:t xml:space="preserve"> — ovat luonteeltaan ”primitiivisempiä” tai subjektiivisempia ja tulisi nähdä mielestä erillisinä. Jotkut taas katsovat, ettei ihmismielen rationaalisia ja emotionaalisia puolia voi erottaa toisistaan, koska ne ovat samaa alkuperää ja luonteeltaan samanlaisia, jolloin ne tulisi myös lukea yhdessä mielen osiksi.</w:t>
      </w:r>
      <w:r w:rsidRPr="00181CC2">
        <w:rPr>
          <w:rFonts w:ascii="Times New Roman" w:eastAsia="Times New Roman" w:hAnsi="Times New Roman" w:cs="Times New Roman"/>
          <w:sz w:val="24"/>
          <w:szCs w:val="24"/>
          <w:lang w:eastAsia="fi-FI"/>
        </w:rPr>
        <w:t>”</w:t>
      </w:r>
      <w:r>
        <w:rPr>
          <w:rFonts w:ascii="Times New Roman" w:eastAsia="Times New Roman" w:hAnsi="Times New Roman" w:cs="Times New Roman"/>
          <w:sz w:val="24"/>
          <w:szCs w:val="24"/>
          <w:lang w:eastAsia="fi-FI"/>
        </w:rPr>
        <w:t xml:space="preserve"> (</w:t>
      </w:r>
      <w:r w:rsidR="002C4614">
        <w:rPr>
          <w:rFonts w:ascii="Times New Roman" w:eastAsia="Times New Roman" w:hAnsi="Times New Roman" w:cs="Times New Roman"/>
          <w:sz w:val="24"/>
          <w:szCs w:val="24"/>
          <w:lang w:eastAsia="fi-FI"/>
        </w:rPr>
        <w:t xml:space="preserve">Huom. suora lainaus: </w:t>
      </w:r>
      <w:r>
        <w:rPr>
          <w:rFonts w:ascii="Times New Roman" w:eastAsia="Times New Roman" w:hAnsi="Times New Roman" w:cs="Times New Roman"/>
          <w:sz w:val="24"/>
          <w:szCs w:val="24"/>
          <w:lang w:eastAsia="fi-FI"/>
        </w:rPr>
        <w:t xml:space="preserve">Lähde: </w:t>
      </w:r>
      <w:hyperlink r:id="rId69" w:history="1">
        <w:r w:rsidR="002C4614" w:rsidRPr="00761ECE">
          <w:rPr>
            <w:rStyle w:val="Hyperlinkki"/>
            <w:rFonts w:ascii="Times New Roman" w:eastAsia="Times New Roman" w:hAnsi="Times New Roman" w:cs="Times New Roman"/>
            <w:color w:val="auto"/>
            <w:sz w:val="24"/>
            <w:szCs w:val="24"/>
            <w:u w:val="none"/>
            <w:lang w:eastAsia="fi-FI"/>
          </w:rPr>
          <w:t>http://fi.wikipedia.org/wiki/Mieli /</w:t>
        </w:r>
      </w:hyperlink>
      <w:r w:rsidR="002C4614" w:rsidRPr="00761ECE">
        <w:rPr>
          <w:rFonts w:ascii="Times New Roman" w:eastAsia="Times New Roman" w:hAnsi="Times New Roman" w:cs="Times New Roman"/>
          <w:sz w:val="24"/>
          <w:szCs w:val="24"/>
          <w:lang w:eastAsia="fi-FI"/>
        </w:rPr>
        <w:t xml:space="preserve"> </w:t>
      </w:r>
      <w:r w:rsidR="00761ECE">
        <w:rPr>
          <w:rFonts w:ascii="Times New Roman" w:eastAsia="Times New Roman" w:hAnsi="Times New Roman" w:cs="Times New Roman"/>
          <w:sz w:val="24"/>
          <w:szCs w:val="24"/>
          <w:lang w:eastAsia="fi-FI"/>
        </w:rPr>
        <w:t xml:space="preserve"> </w:t>
      </w:r>
      <w:r w:rsidR="002C4614">
        <w:rPr>
          <w:rFonts w:ascii="Times New Roman" w:eastAsia="Times New Roman" w:hAnsi="Times New Roman" w:cs="Times New Roman"/>
          <w:sz w:val="24"/>
          <w:szCs w:val="24"/>
          <w:lang w:eastAsia="fi-FI"/>
        </w:rPr>
        <w:t>luettu 27.8.2012</w:t>
      </w:r>
      <w:r>
        <w:rPr>
          <w:rFonts w:ascii="Times New Roman" w:eastAsia="Times New Roman" w:hAnsi="Times New Roman" w:cs="Times New Roman"/>
          <w:sz w:val="24"/>
          <w:szCs w:val="24"/>
          <w:lang w:eastAsia="fi-FI"/>
        </w:rPr>
        <w:t>)</w:t>
      </w:r>
    </w:p>
    <w:p w:rsidR="00460770" w:rsidRDefault="00460770" w:rsidP="00460770">
      <w:pPr>
        <w:pStyle w:val="NormaaliWWW"/>
      </w:pPr>
      <w:r>
        <w:rPr>
          <w:b/>
          <w:bCs/>
        </w:rPr>
        <w:t>Kognitio</w:t>
      </w:r>
      <w:r>
        <w:t xml:space="preserve"> on </w:t>
      </w:r>
      <w:hyperlink r:id="rId70" w:tooltip="Kognitiivinen psykologia" w:history="1">
        <w:r w:rsidRPr="002C4614">
          <w:rPr>
            <w:rStyle w:val="Hyperlinkki"/>
            <w:color w:val="auto"/>
            <w:u w:val="none"/>
          </w:rPr>
          <w:t>kognitiiviseen psykologiaan</w:t>
        </w:r>
      </w:hyperlink>
      <w:r w:rsidRPr="002C4614">
        <w:t xml:space="preserve"> </w:t>
      </w:r>
      <w:r>
        <w:t>ja</w:t>
      </w:r>
      <w:r w:rsidRPr="002C4614">
        <w:t xml:space="preserve"> </w:t>
      </w:r>
      <w:hyperlink r:id="rId71" w:tooltip="Kognitiotiede" w:history="1">
        <w:r w:rsidRPr="002C4614">
          <w:rPr>
            <w:rStyle w:val="Hyperlinkki"/>
            <w:color w:val="auto"/>
            <w:u w:val="none"/>
          </w:rPr>
          <w:t>kognitiotieteeseen</w:t>
        </w:r>
      </w:hyperlink>
      <w:r>
        <w:t xml:space="preserve"> liittyvä puolitekninen termi, jolla tarkoitetaan niitä mielen ilmiöitä joita voidaan kuvata ja selittää informaation prosessointina.</w:t>
      </w:r>
    </w:p>
    <w:p w:rsidR="008F148A" w:rsidRDefault="008F148A" w:rsidP="008F148A">
      <w:pPr>
        <w:spacing w:before="100" w:beforeAutospacing="1" w:after="100" w:afterAutospacing="1" w:line="240" w:lineRule="auto"/>
        <w:rPr>
          <w:rFonts w:ascii="Times New Roman" w:eastAsia="Times New Roman" w:hAnsi="Times New Roman" w:cs="Times New Roman"/>
          <w:sz w:val="24"/>
          <w:szCs w:val="24"/>
          <w:lang w:eastAsia="fi-FI"/>
        </w:rPr>
      </w:pPr>
      <w:r w:rsidRPr="008F148A">
        <w:rPr>
          <w:rFonts w:ascii="Times New Roman" w:eastAsia="Times New Roman" w:hAnsi="Times New Roman" w:cs="Times New Roman"/>
          <w:b/>
          <w:bCs/>
          <w:sz w:val="24"/>
          <w:szCs w:val="24"/>
          <w:lang w:eastAsia="fi-FI"/>
        </w:rPr>
        <w:t>Tunne</w:t>
      </w:r>
      <w:r w:rsidRPr="008F148A">
        <w:rPr>
          <w:rFonts w:ascii="Times New Roman" w:eastAsia="Times New Roman" w:hAnsi="Times New Roman" w:cs="Times New Roman"/>
          <w:sz w:val="24"/>
          <w:szCs w:val="24"/>
          <w:lang w:eastAsia="fi-FI"/>
        </w:rPr>
        <w:t xml:space="preserve"> on jonkun ärsykkeen aiheuttama lyhytaikainen kokemus tai reaktio. Yleensä tunne herää sosiaalisissa tilanteissa, ajattelun tai tavoitteiden yhteydessä. Tunteet voivat olla, kaikissa kulttuureissa ilmeneviä universaaleja tunteita</w:t>
      </w:r>
      <w:r w:rsidR="00BA4C16">
        <w:rPr>
          <w:rFonts w:ascii="Times New Roman" w:eastAsia="Times New Roman" w:hAnsi="Times New Roman" w:cs="Times New Roman"/>
          <w:sz w:val="24"/>
          <w:szCs w:val="24"/>
          <w:lang w:eastAsia="fi-FI"/>
        </w:rPr>
        <w:t xml:space="preserve">, jotka ovat perinnöllisiä. </w:t>
      </w:r>
      <w:r w:rsidRPr="008F148A">
        <w:rPr>
          <w:rFonts w:ascii="Times New Roman" w:eastAsia="Times New Roman" w:hAnsi="Times New Roman" w:cs="Times New Roman"/>
          <w:sz w:val="24"/>
          <w:szCs w:val="24"/>
          <w:lang w:eastAsia="fi-FI"/>
        </w:rPr>
        <w:t xml:space="preserve">Näitä ovat esimerkiksi </w:t>
      </w:r>
      <w:r w:rsidR="00181CC2">
        <w:rPr>
          <w:rFonts w:ascii="Times New Roman" w:eastAsia="Times New Roman" w:hAnsi="Times New Roman" w:cs="Times New Roman"/>
          <w:sz w:val="24"/>
          <w:szCs w:val="24"/>
          <w:lang w:eastAsia="fi-FI"/>
        </w:rPr>
        <w:t xml:space="preserve">sellaiset perustunteet kuin esimerkiksi </w:t>
      </w:r>
      <w:hyperlink r:id="rId72" w:tooltip="Pelko" w:history="1">
        <w:r w:rsidRPr="00181CC2">
          <w:rPr>
            <w:rFonts w:ascii="Times New Roman" w:eastAsia="Times New Roman" w:hAnsi="Times New Roman" w:cs="Times New Roman"/>
            <w:sz w:val="24"/>
            <w:szCs w:val="24"/>
            <w:lang w:eastAsia="fi-FI"/>
          </w:rPr>
          <w:t>pelko</w:t>
        </w:r>
      </w:hyperlink>
      <w:r w:rsidRPr="00181CC2">
        <w:rPr>
          <w:rFonts w:ascii="Times New Roman" w:eastAsia="Times New Roman" w:hAnsi="Times New Roman" w:cs="Times New Roman"/>
          <w:sz w:val="24"/>
          <w:szCs w:val="24"/>
          <w:lang w:eastAsia="fi-FI"/>
        </w:rPr>
        <w:t xml:space="preserve">, inho ja </w:t>
      </w:r>
      <w:hyperlink r:id="rId73" w:tooltip="Rakkaus" w:history="1">
        <w:r w:rsidRPr="00181CC2">
          <w:rPr>
            <w:rFonts w:ascii="Times New Roman" w:eastAsia="Times New Roman" w:hAnsi="Times New Roman" w:cs="Times New Roman"/>
            <w:sz w:val="24"/>
            <w:szCs w:val="24"/>
            <w:lang w:eastAsia="fi-FI"/>
          </w:rPr>
          <w:t>rakkaus</w:t>
        </w:r>
      </w:hyperlink>
      <w:r w:rsidRPr="00181CC2">
        <w:rPr>
          <w:rFonts w:ascii="Times New Roman" w:eastAsia="Times New Roman" w:hAnsi="Times New Roman" w:cs="Times New Roman"/>
          <w:sz w:val="24"/>
          <w:szCs w:val="24"/>
          <w:lang w:eastAsia="fi-FI"/>
        </w:rPr>
        <w:t xml:space="preserve">. </w:t>
      </w:r>
      <w:r w:rsidRPr="008F148A">
        <w:rPr>
          <w:rFonts w:ascii="Times New Roman" w:eastAsia="Times New Roman" w:hAnsi="Times New Roman" w:cs="Times New Roman"/>
          <w:sz w:val="24"/>
          <w:szCs w:val="24"/>
          <w:lang w:eastAsia="fi-FI"/>
        </w:rPr>
        <w:t>Tunteet ohjaavat ihmisen toimintaa motiivien, tavoitteiden ja tiedonkäsittelyn ohella. Tunteet edistävät ihmisen sopeutumista ympäristöön, kuten sosiaalisiin - tai uhkaaviin tilanteisiin. Tunteet ovat myös, viestinnän väline</w:t>
      </w:r>
      <w:r w:rsidR="00BA4C16">
        <w:rPr>
          <w:rFonts w:ascii="Times New Roman" w:eastAsia="Times New Roman" w:hAnsi="Times New Roman" w:cs="Times New Roman"/>
          <w:sz w:val="24"/>
          <w:szCs w:val="24"/>
          <w:lang w:eastAsia="fi-FI"/>
        </w:rPr>
        <w:t>,</w:t>
      </w:r>
      <w:r w:rsidR="00BA4C16" w:rsidRPr="00BA4C16">
        <w:rPr>
          <w:rFonts w:ascii="Times New Roman" w:eastAsia="Times New Roman" w:hAnsi="Times New Roman" w:cs="Times New Roman"/>
          <w:sz w:val="24"/>
          <w:szCs w:val="24"/>
          <w:lang w:eastAsia="fi-FI"/>
        </w:rPr>
        <w:t xml:space="preserve"> </w:t>
      </w:r>
      <w:r w:rsidR="00BA4C16" w:rsidRPr="008F148A">
        <w:rPr>
          <w:rFonts w:ascii="Times New Roman" w:eastAsia="Times New Roman" w:hAnsi="Times New Roman" w:cs="Times New Roman"/>
          <w:sz w:val="24"/>
          <w:szCs w:val="24"/>
          <w:lang w:eastAsia="fi-FI"/>
        </w:rPr>
        <w:t>kommunikaatiokanava</w:t>
      </w:r>
      <w:r w:rsidRPr="008F148A">
        <w:rPr>
          <w:rFonts w:ascii="Times New Roman" w:eastAsia="Times New Roman" w:hAnsi="Times New Roman" w:cs="Times New Roman"/>
          <w:sz w:val="24"/>
          <w:szCs w:val="24"/>
          <w:lang w:eastAsia="fi-FI"/>
        </w:rPr>
        <w:t>.</w:t>
      </w:r>
    </w:p>
    <w:p w:rsidR="00BA4C16" w:rsidRDefault="00BA4C16" w:rsidP="00BA4C16">
      <w:pPr>
        <w:pStyle w:val="NormaaliWWW"/>
      </w:pPr>
      <w:r>
        <w:t xml:space="preserve">Kognition ja </w:t>
      </w:r>
      <w:hyperlink r:id="rId74" w:tooltip="Emootio" w:history="1">
        <w:r w:rsidRPr="00460770">
          <w:rPr>
            <w:rStyle w:val="Hyperlinkki"/>
            <w:color w:val="auto"/>
            <w:u w:val="none"/>
          </w:rPr>
          <w:t>emootioiden</w:t>
        </w:r>
      </w:hyperlink>
      <w:r w:rsidRPr="00460770">
        <w:t xml:space="preserve"> </w:t>
      </w:r>
      <w:r>
        <w:t xml:space="preserve">suhteesta ja niiden eroavaisuuksista on olemassa monia mielipiteitä. Yksi mahdollisuus on ymmärtää emootiot osana kognitiota, </w:t>
      </w:r>
      <w:r w:rsidR="00460770">
        <w:t xml:space="preserve">tosin sanoen </w:t>
      </w:r>
      <w:r>
        <w:t>eri asioiden tai</w:t>
      </w:r>
      <w:r w:rsidR="00460770">
        <w:t xml:space="preserve"> mahdollisuuksien arvotuksina. </w:t>
      </w:r>
      <w:r>
        <w:t>Tämä kuvaustapa jättää huomiotta emootioiden kokemiseen liittyvän</w:t>
      </w:r>
      <w:r w:rsidR="00460770">
        <w:t xml:space="preserve"> subjektiivisen kokemussisällön</w:t>
      </w:r>
      <w:r>
        <w:t xml:space="preserve">. </w:t>
      </w:r>
      <w:r w:rsidR="00460770">
        <w:t>I</w:t>
      </w:r>
      <w:r>
        <w:t xml:space="preserve">hmismielessä kognition ja emootioiden on todettu olevan tiiviissä keskinäisessä vastavuoroisessa vuorovaikutussuhteessa. Kognitio ja emootio ovat erottamattomassa yhteistyössä ja muodostavat ihmisen </w:t>
      </w:r>
      <w:hyperlink r:id="rId75" w:tooltip="Psyyke" w:history="1">
        <w:r w:rsidRPr="00460770">
          <w:rPr>
            <w:rStyle w:val="Hyperlinkki"/>
            <w:b/>
            <w:color w:val="auto"/>
            <w:u w:val="none"/>
          </w:rPr>
          <w:t>psyyken</w:t>
        </w:r>
      </w:hyperlink>
      <w:r w:rsidRPr="00460770">
        <w:rPr>
          <w:b/>
        </w:rPr>
        <w:t>.</w:t>
      </w:r>
    </w:p>
    <w:p w:rsidR="00BA4C16" w:rsidRDefault="00BA4C16" w:rsidP="00BA4C16">
      <w:pPr>
        <w:spacing w:before="100" w:beforeAutospacing="1" w:after="100" w:afterAutospacing="1" w:line="240" w:lineRule="auto"/>
        <w:rPr>
          <w:rFonts w:ascii="Times New Roman" w:eastAsia="Times New Roman" w:hAnsi="Times New Roman" w:cs="Times New Roman"/>
          <w:sz w:val="24"/>
          <w:szCs w:val="24"/>
          <w:lang w:eastAsia="fi-FI"/>
        </w:rPr>
      </w:pPr>
      <w:r w:rsidRPr="00C27266">
        <w:rPr>
          <w:rFonts w:ascii="Times New Roman" w:eastAsia="Times New Roman" w:hAnsi="Times New Roman" w:cs="Times New Roman"/>
          <w:b/>
          <w:bCs/>
          <w:sz w:val="24"/>
          <w:szCs w:val="24"/>
          <w:lang w:eastAsia="fi-FI"/>
        </w:rPr>
        <w:t>Älykkyys</w:t>
      </w:r>
      <w:r w:rsidRPr="00C27266">
        <w:rPr>
          <w:rFonts w:ascii="Times New Roman" w:eastAsia="Times New Roman" w:hAnsi="Times New Roman" w:cs="Times New Roman"/>
          <w:sz w:val="24"/>
          <w:szCs w:val="24"/>
          <w:lang w:eastAsia="fi-FI"/>
        </w:rPr>
        <w:t xml:space="preserve"> on arkikielen ja </w:t>
      </w:r>
      <w:hyperlink r:id="rId76" w:tooltip="Psykologia" w:history="1">
        <w:r w:rsidRPr="00BA4C16">
          <w:rPr>
            <w:rFonts w:ascii="Times New Roman" w:eastAsia="Times New Roman" w:hAnsi="Times New Roman" w:cs="Times New Roman"/>
            <w:sz w:val="24"/>
            <w:szCs w:val="24"/>
            <w:lang w:eastAsia="fi-FI"/>
          </w:rPr>
          <w:t>psykologian</w:t>
        </w:r>
      </w:hyperlink>
      <w:r w:rsidRPr="00C27266">
        <w:rPr>
          <w:rFonts w:ascii="Times New Roman" w:eastAsia="Times New Roman" w:hAnsi="Times New Roman" w:cs="Times New Roman"/>
          <w:sz w:val="24"/>
          <w:szCs w:val="24"/>
          <w:lang w:eastAsia="fi-FI"/>
        </w:rPr>
        <w:t xml:space="preserve"> käyttämä käsite, joka viittaa yksilön oppimisen ja sopeutumisen kykyyn. Älykkyys on yksi </w:t>
      </w:r>
      <w:hyperlink r:id="rId77" w:tooltip="Lahjakkuus" w:history="1">
        <w:r w:rsidRPr="00BA4C16">
          <w:rPr>
            <w:rFonts w:ascii="Times New Roman" w:eastAsia="Times New Roman" w:hAnsi="Times New Roman" w:cs="Times New Roman"/>
            <w:sz w:val="24"/>
            <w:szCs w:val="24"/>
            <w:lang w:eastAsia="fi-FI"/>
          </w:rPr>
          <w:t>lahjakkuuden</w:t>
        </w:r>
      </w:hyperlink>
      <w:r w:rsidRPr="00C27266">
        <w:rPr>
          <w:rFonts w:ascii="Times New Roman" w:eastAsia="Times New Roman" w:hAnsi="Times New Roman" w:cs="Times New Roman"/>
          <w:sz w:val="24"/>
          <w:szCs w:val="24"/>
          <w:lang w:eastAsia="fi-FI"/>
        </w:rPr>
        <w:t xml:space="preserve"> puolista.</w:t>
      </w:r>
      <w:r w:rsidR="00155F07">
        <w:rPr>
          <w:rFonts w:ascii="Times New Roman" w:eastAsia="Times New Roman" w:hAnsi="Times New Roman" w:cs="Times New Roman"/>
          <w:sz w:val="24"/>
          <w:szCs w:val="24"/>
          <w:lang w:eastAsia="fi-FI"/>
        </w:rPr>
        <w:t xml:space="preserve"> </w:t>
      </w:r>
      <w:r w:rsidRPr="00C27266">
        <w:rPr>
          <w:rFonts w:ascii="Times New Roman" w:eastAsia="Times New Roman" w:hAnsi="Times New Roman" w:cs="Times New Roman"/>
          <w:sz w:val="24"/>
          <w:szCs w:val="24"/>
          <w:lang w:eastAsia="fi-FI"/>
        </w:rPr>
        <w:t>Älykkyyden määrittely on vaikeaa eikä siitä ole yksimielisyyttä. Siihen on liitetty sellaisia ominaisuuksia kuin kyky oppia uusia asioita ja soveltaa opittua nopeasti, ratkaista ongelmia, käyttäytyä joustavasti ja tarkoituksenmukaisesti uusissa tilanteissa sekä ymmärtää ja k</w:t>
      </w:r>
      <w:r>
        <w:rPr>
          <w:rFonts w:ascii="Times New Roman" w:eastAsia="Times New Roman" w:hAnsi="Times New Roman" w:cs="Times New Roman"/>
          <w:sz w:val="24"/>
          <w:szCs w:val="24"/>
          <w:lang w:eastAsia="fi-FI"/>
        </w:rPr>
        <w:t xml:space="preserve">äsitellä abstrakteja käsitteitä. </w:t>
      </w:r>
      <w:r w:rsidR="00155F07">
        <w:rPr>
          <w:rFonts w:ascii="Times New Roman" w:eastAsia="Times New Roman" w:hAnsi="Times New Roman" w:cs="Times New Roman"/>
          <w:sz w:val="24"/>
          <w:szCs w:val="24"/>
          <w:lang w:eastAsia="fi-FI"/>
        </w:rPr>
        <w:t xml:space="preserve">Älykkyyskäsitettä on </w:t>
      </w:r>
      <w:r w:rsidRPr="00C27266">
        <w:rPr>
          <w:rFonts w:ascii="Times New Roman" w:eastAsia="Times New Roman" w:hAnsi="Times New Roman" w:cs="Times New Roman"/>
          <w:sz w:val="24"/>
          <w:szCs w:val="24"/>
          <w:lang w:eastAsia="fi-FI"/>
        </w:rPr>
        <w:t xml:space="preserve">pyritty </w:t>
      </w:r>
      <w:r w:rsidR="00155F07">
        <w:rPr>
          <w:rFonts w:ascii="Times New Roman" w:eastAsia="Times New Roman" w:hAnsi="Times New Roman" w:cs="Times New Roman"/>
          <w:sz w:val="24"/>
          <w:szCs w:val="24"/>
          <w:lang w:eastAsia="fi-FI"/>
        </w:rPr>
        <w:t xml:space="preserve">yhdistämään havaittaviin mitattaviin ominaisuuksiin siten, </w:t>
      </w:r>
      <w:r w:rsidRPr="00C27266">
        <w:rPr>
          <w:rFonts w:ascii="Times New Roman" w:eastAsia="Times New Roman" w:hAnsi="Times New Roman" w:cs="Times New Roman"/>
          <w:sz w:val="24"/>
          <w:szCs w:val="24"/>
          <w:lang w:eastAsia="fi-FI"/>
        </w:rPr>
        <w:t>että sitä v</w:t>
      </w:r>
      <w:r>
        <w:rPr>
          <w:rFonts w:ascii="Times New Roman" w:eastAsia="Times New Roman" w:hAnsi="Times New Roman" w:cs="Times New Roman"/>
          <w:sz w:val="24"/>
          <w:szCs w:val="24"/>
          <w:lang w:eastAsia="fi-FI"/>
        </w:rPr>
        <w:t xml:space="preserve">oidaan mitata älykkyystesteillä. </w:t>
      </w:r>
      <w:hyperlink r:id="rId78" w:tooltip="Älykkyysosamäärä" w:history="1">
        <w:r w:rsidRPr="00155F07">
          <w:rPr>
            <w:rFonts w:ascii="Times New Roman" w:eastAsia="Times New Roman" w:hAnsi="Times New Roman" w:cs="Times New Roman"/>
            <w:sz w:val="24"/>
            <w:szCs w:val="24"/>
            <w:lang w:eastAsia="fi-FI"/>
          </w:rPr>
          <w:t>Älykkyysosamäärän</w:t>
        </w:r>
      </w:hyperlink>
      <w:r w:rsidRPr="00155F07">
        <w:rPr>
          <w:rFonts w:ascii="Times New Roman" w:eastAsia="Times New Roman" w:hAnsi="Times New Roman" w:cs="Times New Roman"/>
          <w:sz w:val="24"/>
          <w:szCs w:val="24"/>
          <w:lang w:eastAsia="fi-FI"/>
        </w:rPr>
        <w:t xml:space="preserve"> </w:t>
      </w:r>
      <w:r w:rsidRPr="00C27266">
        <w:rPr>
          <w:rFonts w:ascii="Times New Roman" w:eastAsia="Times New Roman" w:hAnsi="Times New Roman" w:cs="Times New Roman"/>
          <w:sz w:val="24"/>
          <w:szCs w:val="24"/>
          <w:lang w:eastAsia="fi-FI"/>
        </w:rPr>
        <w:t>mittaaminen liittyy psykometriseen teoriaan siitä, mitä älykkyys on.</w:t>
      </w:r>
    </w:p>
    <w:p w:rsidR="00155F07" w:rsidRPr="00C27266" w:rsidRDefault="00761ECE" w:rsidP="00155F07">
      <w:pPr>
        <w:spacing w:before="100" w:beforeAutospacing="1" w:after="100" w:afterAutospacing="1" w:line="240" w:lineRule="auto"/>
        <w:rPr>
          <w:rFonts w:ascii="Times New Roman" w:eastAsia="Times New Roman" w:hAnsi="Times New Roman" w:cs="Times New Roman"/>
          <w:sz w:val="24"/>
          <w:szCs w:val="24"/>
          <w:lang w:eastAsia="fi-FI"/>
        </w:rPr>
      </w:pPr>
      <w:r>
        <w:rPr>
          <w:rFonts w:ascii="Times New Roman" w:eastAsia="Times New Roman" w:hAnsi="Times New Roman" w:cs="Times New Roman"/>
          <w:b/>
          <w:bCs/>
          <w:sz w:val="24"/>
          <w:szCs w:val="24"/>
          <w:lang w:eastAsia="fi-FI"/>
        </w:rPr>
        <w:t>P</w:t>
      </w:r>
      <w:r w:rsidR="00BA4C16" w:rsidRPr="00C27266">
        <w:rPr>
          <w:rFonts w:ascii="Times New Roman" w:eastAsia="Times New Roman" w:hAnsi="Times New Roman" w:cs="Times New Roman"/>
          <w:b/>
          <w:bCs/>
          <w:sz w:val="24"/>
          <w:szCs w:val="24"/>
          <w:lang w:eastAsia="fi-FI"/>
        </w:rPr>
        <w:t>ersoonallisuus</w:t>
      </w:r>
      <w:r w:rsidR="00BA4C16" w:rsidRPr="00C27266">
        <w:rPr>
          <w:rFonts w:ascii="Times New Roman" w:eastAsia="Times New Roman" w:hAnsi="Times New Roman" w:cs="Times New Roman"/>
          <w:sz w:val="24"/>
          <w:szCs w:val="24"/>
          <w:lang w:eastAsia="fi-FI"/>
        </w:rPr>
        <w:t xml:space="preserve"> </w:t>
      </w:r>
      <w:r w:rsidR="00BA4C16" w:rsidRPr="00155F07">
        <w:rPr>
          <w:rFonts w:ascii="Times New Roman" w:eastAsia="Times New Roman" w:hAnsi="Times New Roman" w:cs="Times New Roman"/>
          <w:sz w:val="24"/>
          <w:szCs w:val="24"/>
          <w:lang w:eastAsia="fi-FI"/>
        </w:rPr>
        <w:t xml:space="preserve">on </w:t>
      </w:r>
      <w:hyperlink r:id="rId79" w:tooltip="Psyyke" w:history="1">
        <w:r w:rsidR="00BA4C16" w:rsidRPr="00155F07">
          <w:rPr>
            <w:rFonts w:ascii="Times New Roman" w:eastAsia="Times New Roman" w:hAnsi="Times New Roman" w:cs="Times New Roman"/>
            <w:sz w:val="24"/>
            <w:szCs w:val="24"/>
            <w:lang w:eastAsia="fi-FI"/>
          </w:rPr>
          <w:t>psyykkisten</w:t>
        </w:r>
      </w:hyperlink>
      <w:r w:rsidR="00BA4C16" w:rsidRPr="00155F07">
        <w:rPr>
          <w:rFonts w:ascii="Times New Roman" w:eastAsia="Times New Roman" w:hAnsi="Times New Roman" w:cs="Times New Roman"/>
          <w:sz w:val="24"/>
          <w:szCs w:val="24"/>
          <w:lang w:eastAsia="fi-FI"/>
        </w:rPr>
        <w:t xml:space="preserve"> </w:t>
      </w:r>
      <w:hyperlink r:id="rId80" w:tooltip="Ominaisuus" w:history="1">
        <w:r w:rsidR="00BA4C16" w:rsidRPr="00155F07">
          <w:rPr>
            <w:rFonts w:ascii="Times New Roman" w:eastAsia="Times New Roman" w:hAnsi="Times New Roman" w:cs="Times New Roman"/>
            <w:sz w:val="24"/>
            <w:szCs w:val="24"/>
            <w:lang w:eastAsia="fi-FI"/>
          </w:rPr>
          <w:t>ominaisuuksien</w:t>
        </w:r>
      </w:hyperlink>
      <w:r w:rsidR="00155F07" w:rsidRPr="00155F07">
        <w:rPr>
          <w:rFonts w:ascii="Times New Roman" w:eastAsia="Times New Roman" w:hAnsi="Times New Roman" w:cs="Times New Roman"/>
          <w:sz w:val="24"/>
          <w:szCs w:val="24"/>
          <w:lang w:eastAsia="fi-FI"/>
        </w:rPr>
        <w:t xml:space="preserve"> </w:t>
      </w:r>
      <w:r w:rsidR="00155F07">
        <w:rPr>
          <w:rFonts w:ascii="Times New Roman" w:eastAsia="Times New Roman" w:hAnsi="Times New Roman" w:cs="Times New Roman"/>
          <w:sz w:val="24"/>
          <w:szCs w:val="24"/>
          <w:lang w:eastAsia="fi-FI"/>
        </w:rPr>
        <w:t xml:space="preserve">melko pysyvä kokonaisuus. </w:t>
      </w:r>
      <w:r w:rsidR="00155F07" w:rsidRPr="00C27266">
        <w:rPr>
          <w:rFonts w:ascii="Times New Roman" w:eastAsia="Times New Roman" w:hAnsi="Times New Roman" w:cs="Times New Roman"/>
          <w:sz w:val="24"/>
          <w:szCs w:val="24"/>
          <w:lang w:eastAsia="fi-FI"/>
        </w:rPr>
        <w:t>Ihmisen koko persoonallisuus on tallentunut hänen</w:t>
      </w:r>
      <w:r w:rsidR="00155F07" w:rsidRPr="00155F07">
        <w:rPr>
          <w:rFonts w:ascii="Times New Roman" w:eastAsia="Times New Roman" w:hAnsi="Times New Roman" w:cs="Times New Roman"/>
          <w:sz w:val="24"/>
          <w:szCs w:val="24"/>
          <w:lang w:eastAsia="fi-FI"/>
        </w:rPr>
        <w:t xml:space="preserve"> </w:t>
      </w:r>
      <w:hyperlink r:id="rId81" w:tooltip="Muisti" w:history="1">
        <w:r w:rsidR="00155F07" w:rsidRPr="00155F07">
          <w:rPr>
            <w:rFonts w:ascii="Times New Roman" w:eastAsia="Times New Roman" w:hAnsi="Times New Roman" w:cs="Times New Roman"/>
            <w:sz w:val="24"/>
            <w:szCs w:val="24"/>
            <w:lang w:eastAsia="fi-FI"/>
          </w:rPr>
          <w:t>muistiinsa</w:t>
        </w:r>
      </w:hyperlink>
      <w:r w:rsidR="00155F07" w:rsidRPr="00C27266">
        <w:rPr>
          <w:rFonts w:ascii="Times New Roman" w:eastAsia="Times New Roman" w:hAnsi="Times New Roman" w:cs="Times New Roman"/>
          <w:sz w:val="24"/>
          <w:szCs w:val="24"/>
          <w:lang w:eastAsia="fi-FI"/>
        </w:rPr>
        <w:t>. Persoonallisuus määrittää sen, miten kukin käyttäytyy, mistä pitää ja mistä ei, miten ilmaisee itseään, miten suhtautuu asioihin, jne.</w:t>
      </w:r>
    </w:p>
    <w:p w:rsidR="00BA4C16" w:rsidRPr="00155F07" w:rsidRDefault="00155F07" w:rsidP="00BA4C16">
      <w:pPr>
        <w:spacing w:before="100" w:beforeAutospacing="1" w:after="100" w:afterAutospacing="1" w:line="240" w:lineRule="auto"/>
        <w:rPr>
          <w:rFonts w:ascii="Times New Roman" w:eastAsia="Times New Roman" w:hAnsi="Times New Roman" w:cs="Times New Roman"/>
          <w:sz w:val="24"/>
          <w:szCs w:val="24"/>
          <w:lang w:eastAsia="fi-FI"/>
        </w:rPr>
      </w:pPr>
      <w:r w:rsidRPr="00C27266">
        <w:rPr>
          <w:rFonts w:ascii="Times New Roman" w:eastAsia="Times New Roman" w:hAnsi="Times New Roman" w:cs="Times New Roman"/>
          <w:sz w:val="24"/>
          <w:szCs w:val="24"/>
          <w:lang w:eastAsia="fi-FI"/>
        </w:rPr>
        <w:lastRenderedPageBreak/>
        <w:t xml:space="preserve">Se muodostuu koko elämän ajan </w:t>
      </w:r>
      <w:hyperlink r:id="rId82" w:tooltip="Yksilö" w:history="1">
        <w:r w:rsidRPr="00155F07">
          <w:rPr>
            <w:rFonts w:ascii="Times New Roman" w:eastAsia="Times New Roman" w:hAnsi="Times New Roman" w:cs="Times New Roman"/>
            <w:sz w:val="24"/>
            <w:szCs w:val="24"/>
            <w:lang w:eastAsia="fi-FI"/>
          </w:rPr>
          <w:t>yksilön</w:t>
        </w:r>
      </w:hyperlink>
      <w:r w:rsidRPr="00155F07">
        <w:rPr>
          <w:rFonts w:ascii="Times New Roman" w:eastAsia="Times New Roman" w:hAnsi="Times New Roman" w:cs="Times New Roman"/>
          <w:sz w:val="24"/>
          <w:szCs w:val="24"/>
          <w:lang w:eastAsia="fi-FI"/>
        </w:rPr>
        <w:t xml:space="preserve"> ja hänen </w:t>
      </w:r>
      <w:hyperlink r:id="rId83" w:tooltip="Ympäristö" w:history="1">
        <w:r w:rsidRPr="00155F07">
          <w:rPr>
            <w:rFonts w:ascii="Times New Roman" w:eastAsia="Times New Roman" w:hAnsi="Times New Roman" w:cs="Times New Roman"/>
            <w:sz w:val="24"/>
            <w:szCs w:val="24"/>
            <w:lang w:eastAsia="fi-FI"/>
          </w:rPr>
          <w:t>ympäristönsä</w:t>
        </w:r>
      </w:hyperlink>
      <w:r w:rsidRPr="00155F07">
        <w:rPr>
          <w:rFonts w:ascii="Times New Roman" w:eastAsia="Times New Roman" w:hAnsi="Times New Roman" w:cs="Times New Roman"/>
          <w:sz w:val="24"/>
          <w:szCs w:val="24"/>
          <w:lang w:eastAsia="fi-FI"/>
        </w:rPr>
        <w:t xml:space="preserve"> </w:t>
      </w:r>
      <w:hyperlink r:id="rId84" w:tooltip="Vuorovaikutus" w:history="1">
        <w:r w:rsidRPr="00155F07">
          <w:rPr>
            <w:rFonts w:ascii="Times New Roman" w:eastAsia="Times New Roman" w:hAnsi="Times New Roman" w:cs="Times New Roman"/>
            <w:sz w:val="24"/>
            <w:szCs w:val="24"/>
            <w:lang w:eastAsia="fi-FI"/>
          </w:rPr>
          <w:t>vuorovaikutuksesta</w:t>
        </w:r>
      </w:hyperlink>
      <w:r w:rsidRPr="00155F07">
        <w:rPr>
          <w:rFonts w:ascii="Times New Roman" w:eastAsia="Times New Roman" w:hAnsi="Times New Roman" w:cs="Times New Roman"/>
          <w:sz w:val="24"/>
          <w:szCs w:val="24"/>
          <w:lang w:eastAsia="fi-FI"/>
        </w:rPr>
        <w:t xml:space="preserve"> </w:t>
      </w:r>
      <w:r w:rsidRPr="00C27266">
        <w:rPr>
          <w:rFonts w:ascii="Times New Roman" w:eastAsia="Times New Roman" w:hAnsi="Times New Roman" w:cs="Times New Roman"/>
          <w:sz w:val="24"/>
          <w:szCs w:val="24"/>
          <w:lang w:eastAsia="fi-FI"/>
        </w:rPr>
        <w:t>ja se ohjaa kaikkea yksilön toimintaa.</w:t>
      </w:r>
      <w:r>
        <w:rPr>
          <w:rFonts w:ascii="Times New Roman" w:eastAsia="Times New Roman" w:hAnsi="Times New Roman" w:cs="Times New Roman"/>
          <w:sz w:val="24"/>
          <w:szCs w:val="24"/>
          <w:lang w:eastAsia="fi-FI"/>
        </w:rPr>
        <w:t xml:space="preserve"> P</w:t>
      </w:r>
      <w:r w:rsidR="00BA4C16" w:rsidRPr="00C27266">
        <w:rPr>
          <w:rFonts w:ascii="Times New Roman" w:eastAsia="Times New Roman" w:hAnsi="Times New Roman" w:cs="Times New Roman"/>
          <w:sz w:val="24"/>
          <w:szCs w:val="24"/>
          <w:lang w:eastAsia="fi-FI"/>
        </w:rPr>
        <w:t xml:space="preserve">ersoonallisuuden </w:t>
      </w:r>
      <w:r>
        <w:rPr>
          <w:rFonts w:ascii="Times New Roman" w:eastAsia="Times New Roman" w:hAnsi="Times New Roman" w:cs="Times New Roman"/>
          <w:sz w:val="24"/>
          <w:szCs w:val="24"/>
          <w:lang w:eastAsia="fi-FI"/>
        </w:rPr>
        <w:t xml:space="preserve">on </w:t>
      </w:r>
      <w:r w:rsidR="00BA4C16" w:rsidRPr="00C27266">
        <w:rPr>
          <w:rFonts w:ascii="Times New Roman" w:eastAsia="Times New Roman" w:hAnsi="Times New Roman" w:cs="Times New Roman"/>
          <w:sz w:val="24"/>
          <w:szCs w:val="24"/>
          <w:lang w:eastAsia="fi-FI"/>
        </w:rPr>
        <w:t>laaja käsite</w:t>
      </w:r>
      <w:r>
        <w:rPr>
          <w:rFonts w:ascii="Times New Roman" w:eastAsia="Times New Roman" w:hAnsi="Times New Roman" w:cs="Times New Roman"/>
          <w:sz w:val="24"/>
          <w:szCs w:val="24"/>
          <w:lang w:eastAsia="fi-FI"/>
        </w:rPr>
        <w:t xml:space="preserve">, joka </w:t>
      </w:r>
      <w:r w:rsidR="00BA4C16" w:rsidRPr="00C27266">
        <w:rPr>
          <w:rFonts w:ascii="Times New Roman" w:eastAsia="Times New Roman" w:hAnsi="Times New Roman" w:cs="Times New Roman"/>
          <w:sz w:val="24"/>
          <w:szCs w:val="24"/>
          <w:lang w:eastAsia="fi-FI"/>
        </w:rPr>
        <w:t xml:space="preserve">sisältää </w:t>
      </w:r>
      <w:r w:rsidR="00BA4C16" w:rsidRPr="00155F07">
        <w:rPr>
          <w:rFonts w:ascii="Times New Roman" w:eastAsia="Times New Roman" w:hAnsi="Times New Roman" w:cs="Times New Roman"/>
          <w:sz w:val="24"/>
          <w:szCs w:val="24"/>
          <w:lang w:eastAsia="fi-FI"/>
        </w:rPr>
        <w:t xml:space="preserve">ihmisen koko </w:t>
      </w:r>
      <w:hyperlink r:id="rId85" w:tooltip="Maailmankuva" w:history="1">
        <w:r w:rsidR="00BA4C16" w:rsidRPr="00155F07">
          <w:rPr>
            <w:rFonts w:ascii="Times New Roman" w:eastAsia="Times New Roman" w:hAnsi="Times New Roman" w:cs="Times New Roman"/>
            <w:sz w:val="24"/>
            <w:szCs w:val="24"/>
            <w:lang w:eastAsia="fi-FI"/>
          </w:rPr>
          <w:t>maailmankuvan</w:t>
        </w:r>
      </w:hyperlink>
      <w:r w:rsidR="00BA4C16" w:rsidRPr="00155F07">
        <w:rPr>
          <w:rFonts w:ascii="Times New Roman" w:eastAsia="Times New Roman" w:hAnsi="Times New Roman" w:cs="Times New Roman"/>
          <w:sz w:val="24"/>
          <w:szCs w:val="24"/>
          <w:lang w:eastAsia="fi-FI"/>
        </w:rPr>
        <w:t xml:space="preserve">, </w:t>
      </w:r>
      <w:hyperlink r:id="rId86" w:tooltip="Minäkäsitys" w:history="1">
        <w:r w:rsidR="00BA4C16" w:rsidRPr="00155F07">
          <w:rPr>
            <w:rFonts w:ascii="Times New Roman" w:eastAsia="Times New Roman" w:hAnsi="Times New Roman" w:cs="Times New Roman"/>
            <w:sz w:val="24"/>
            <w:szCs w:val="24"/>
            <w:lang w:eastAsia="fi-FI"/>
          </w:rPr>
          <w:t>minäkäsityksen</w:t>
        </w:r>
      </w:hyperlink>
      <w:r w:rsidR="00BA4C16" w:rsidRPr="00155F07">
        <w:rPr>
          <w:rFonts w:ascii="Times New Roman" w:eastAsia="Times New Roman" w:hAnsi="Times New Roman" w:cs="Times New Roman"/>
          <w:sz w:val="24"/>
          <w:szCs w:val="24"/>
          <w:lang w:eastAsia="fi-FI"/>
        </w:rPr>
        <w:t xml:space="preserve">, </w:t>
      </w:r>
      <w:hyperlink r:id="rId87" w:tooltip="Itsetunto" w:history="1">
        <w:r w:rsidR="00BA4C16" w:rsidRPr="00155F07">
          <w:rPr>
            <w:rFonts w:ascii="Times New Roman" w:eastAsia="Times New Roman" w:hAnsi="Times New Roman" w:cs="Times New Roman"/>
            <w:sz w:val="24"/>
            <w:szCs w:val="24"/>
            <w:lang w:eastAsia="fi-FI"/>
          </w:rPr>
          <w:t>itsetunnon</w:t>
        </w:r>
      </w:hyperlink>
      <w:r w:rsidR="00BA4C16" w:rsidRPr="00155F07">
        <w:rPr>
          <w:rFonts w:ascii="Times New Roman" w:eastAsia="Times New Roman" w:hAnsi="Times New Roman" w:cs="Times New Roman"/>
          <w:sz w:val="24"/>
          <w:szCs w:val="24"/>
          <w:lang w:eastAsia="fi-FI"/>
        </w:rPr>
        <w:t xml:space="preserve">, </w:t>
      </w:r>
      <w:hyperlink r:id="rId88" w:tooltip="Arvot" w:history="1">
        <w:r w:rsidR="00BA4C16" w:rsidRPr="00155F07">
          <w:rPr>
            <w:rFonts w:ascii="Times New Roman" w:eastAsia="Times New Roman" w:hAnsi="Times New Roman" w:cs="Times New Roman"/>
            <w:sz w:val="24"/>
            <w:szCs w:val="24"/>
            <w:lang w:eastAsia="fi-FI"/>
          </w:rPr>
          <w:t>arvot</w:t>
        </w:r>
      </w:hyperlink>
      <w:r w:rsidR="00BA4C16" w:rsidRPr="00155F07">
        <w:rPr>
          <w:rFonts w:ascii="Times New Roman" w:eastAsia="Times New Roman" w:hAnsi="Times New Roman" w:cs="Times New Roman"/>
          <w:sz w:val="24"/>
          <w:szCs w:val="24"/>
          <w:lang w:eastAsia="fi-FI"/>
        </w:rPr>
        <w:t xml:space="preserve">, </w:t>
      </w:r>
      <w:hyperlink r:id="rId89" w:tooltip="Luonne" w:history="1">
        <w:r w:rsidR="00BA4C16" w:rsidRPr="00155F07">
          <w:rPr>
            <w:rFonts w:ascii="Times New Roman" w:eastAsia="Times New Roman" w:hAnsi="Times New Roman" w:cs="Times New Roman"/>
            <w:sz w:val="24"/>
            <w:szCs w:val="24"/>
            <w:lang w:eastAsia="fi-FI"/>
          </w:rPr>
          <w:t>luonteen</w:t>
        </w:r>
      </w:hyperlink>
      <w:r w:rsidR="00BA4C16" w:rsidRPr="00155F07">
        <w:rPr>
          <w:rFonts w:ascii="Times New Roman" w:eastAsia="Times New Roman" w:hAnsi="Times New Roman" w:cs="Times New Roman"/>
          <w:sz w:val="24"/>
          <w:szCs w:val="24"/>
          <w:lang w:eastAsia="fi-FI"/>
        </w:rPr>
        <w:t xml:space="preserve"> ja </w:t>
      </w:r>
      <w:hyperlink r:id="rId90" w:tooltip="Temperamentti" w:history="1">
        <w:r w:rsidR="00BA4C16" w:rsidRPr="00155F07">
          <w:rPr>
            <w:rFonts w:ascii="Times New Roman" w:eastAsia="Times New Roman" w:hAnsi="Times New Roman" w:cs="Times New Roman"/>
            <w:sz w:val="24"/>
            <w:szCs w:val="24"/>
            <w:lang w:eastAsia="fi-FI"/>
          </w:rPr>
          <w:t>temperamentin</w:t>
        </w:r>
      </w:hyperlink>
      <w:r w:rsidR="00BA4C16" w:rsidRPr="00155F07">
        <w:rPr>
          <w:rFonts w:ascii="Times New Roman" w:eastAsia="Times New Roman" w:hAnsi="Times New Roman" w:cs="Times New Roman"/>
          <w:sz w:val="24"/>
          <w:szCs w:val="24"/>
          <w:lang w:eastAsia="fi-FI"/>
        </w:rPr>
        <w:t xml:space="preserve">. </w:t>
      </w:r>
    </w:p>
    <w:p w:rsidR="00761ECE" w:rsidRDefault="00761ECE" w:rsidP="00BA4C16">
      <w:pPr>
        <w:spacing w:before="100" w:beforeAutospacing="1" w:after="100" w:afterAutospacing="1" w:line="240" w:lineRule="auto"/>
        <w:outlineLvl w:val="1"/>
        <w:rPr>
          <w:rFonts w:ascii="Times New Roman" w:eastAsia="Times New Roman" w:hAnsi="Times New Roman" w:cs="Times New Roman"/>
          <w:b/>
          <w:bCs/>
          <w:sz w:val="32"/>
          <w:szCs w:val="32"/>
          <w:lang w:eastAsia="fi-FI"/>
        </w:rPr>
      </w:pPr>
    </w:p>
    <w:p w:rsidR="00761ECE" w:rsidRDefault="00761ECE" w:rsidP="00BA4C16">
      <w:pPr>
        <w:spacing w:before="100" w:beforeAutospacing="1" w:after="100" w:afterAutospacing="1" w:line="240" w:lineRule="auto"/>
        <w:outlineLvl w:val="1"/>
        <w:rPr>
          <w:rFonts w:ascii="Times New Roman" w:eastAsia="Times New Roman" w:hAnsi="Times New Roman" w:cs="Times New Roman"/>
          <w:b/>
          <w:bCs/>
          <w:sz w:val="32"/>
          <w:szCs w:val="32"/>
          <w:lang w:eastAsia="fi-FI"/>
        </w:rPr>
      </w:pPr>
    </w:p>
    <w:p w:rsidR="00761ECE" w:rsidRDefault="00761ECE" w:rsidP="00BA4C16">
      <w:pPr>
        <w:spacing w:before="100" w:beforeAutospacing="1" w:after="100" w:afterAutospacing="1" w:line="240" w:lineRule="auto"/>
        <w:outlineLvl w:val="1"/>
        <w:rPr>
          <w:rFonts w:ascii="Times New Roman" w:eastAsia="Times New Roman" w:hAnsi="Times New Roman" w:cs="Times New Roman"/>
          <w:b/>
          <w:bCs/>
          <w:sz w:val="32"/>
          <w:szCs w:val="32"/>
          <w:lang w:eastAsia="fi-FI"/>
        </w:rPr>
      </w:pPr>
    </w:p>
    <w:p w:rsidR="00BA4C16" w:rsidRPr="00761ECE" w:rsidRDefault="00BA4C16" w:rsidP="00BA4C16">
      <w:pPr>
        <w:spacing w:before="100" w:beforeAutospacing="1" w:after="100" w:afterAutospacing="1" w:line="240" w:lineRule="auto"/>
        <w:outlineLvl w:val="1"/>
        <w:rPr>
          <w:rFonts w:ascii="Times New Roman" w:eastAsia="Times New Roman" w:hAnsi="Times New Roman" w:cs="Times New Roman"/>
          <w:b/>
          <w:bCs/>
          <w:sz w:val="32"/>
          <w:szCs w:val="32"/>
          <w:lang w:eastAsia="fi-FI"/>
        </w:rPr>
      </w:pPr>
      <w:r w:rsidRPr="00761ECE">
        <w:rPr>
          <w:rFonts w:ascii="Times New Roman" w:eastAsia="Times New Roman" w:hAnsi="Times New Roman" w:cs="Times New Roman"/>
          <w:b/>
          <w:bCs/>
          <w:sz w:val="32"/>
          <w:szCs w:val="32"/>
          <w:lang w:eastAsia="fi-FI"/>
        </w:rPr>
        <w:t>Viisi persoonallisuuden piirrettä Big Five -näkemyksen mukaan</w:t>
      </w:r>
    </w:p>
    <w:p w:rsidR="00BA4C16" w:rsidRPr="00C27266" w:rsidRDefault="00BA4C16" w:rsidP="00BA4C16">
      <w:pPr>
        <w:spacing w:before="100" w:beforeAutospacing="1" w:after="100" w:afterAutospacing="1" w:line="240" w:lineRule="auto"/>
        <w:rPr>
          <w:rFonts w:ascii="Times New Roman" w:eastAsia="Times New Roman" w:hAnsi="Times New Roman" w:cs="Times New Roman"/>
          <w:sz w:val="24"/>
          <w:szCs w:val="24"/>
          <w:lang w:eastAsia="fi-FI"/>
        </w:rPr>
      </w:pPr>
      <w:r w:rsidRPr="00C27266">
        <w:rPr>
          <w:rFonts w:ascii="Times New Roman" w:eastAsia="Times New Roman" w:hAnsi="Times New Roman" w:cs="Times New Roman"/>
          <w:sz w:val="24"/>
          <w:szCs w:val="24"/>
          <w:lang w:eastAsia="fi-FI"/>
        </w:rPr>
        <w:t>Persoonallisuuden voi tiivistää viideksi piirteeksi, jotka eivät ole kulttuur</w:t>
      </w:r>
      <w:r>
        <w:rPr>
          <w:rFonts w:ascii="Times New Roman" w:eastAsia="Times New Roman" w:hAnsi="Times New Roman" w:cs="Times New Roman"/>
          <w:sz w:val="24"/>
          <w:szCs w:val="24"/>
          <w:lang w:eastAsia="fi-FI"/>
        </w:rPr>
        <w:t xml:space="preserve">i- eivätkä sukupuolisidonnaisia. </w:t>
      </w:r>
    </w:p>
    <w:p w:rsidR="00BA4C16" w:rsidRPr="00C27266" w:rsidRDefault="00BA4C16" w:rsidP="00BA4C16">
      <w:pPr>
        <w:spacing w:before="100" w:beforeAutospacing="1" w:after="100" w:afterAutospacing="1" w:line="240" w:lineRule="auto"/>
        <w:outlineLvl w:val="2"/>
        <w:rPr>
          <w:rFonts w:ascii="Times New Roman" w:eastAsia="Times New Roman" w:hAnsi="Times New Roman" w:cs="Times New Roman"/>
          <w:sz w:val="24"/>
          <w:szCs w:val="24"/>
          <w:lang w:eastAsia="fi-FI"/>
        </w:rPr>
      </w:pPr>
      <w:r w:rsidRPr="00C27266">
        <w:rPr>
          <w:rFonts w:ascii="Times New Roman" w:eastAsia="Times New Roman" w:hAnsi="Times New Roman" w:cs="Times New Roman"/>
          <w:b/>
          <w:bCs/>
          <w:sz w:val="27"/>
          <w:szCs w:val="27"/>
          <w:lang w:eastAsia="fi-FI"/>
        </w:rPr>
        <w:t>Ekstroversio</w:t>
      </w:r>
      <w:r>
        <w:rPr>
          <w:rFonts w:ascii="Times New Roman" w:eastAsia="Times New Roman" w:hAnsi="Times New Roman" w:cs="Times New Roman"/>
          <w:b/>
          <w:bCs/>
          <w:sz w:val="27"/>
          <w:szCs w:val="27"/>
          <w:lang w:eastAsia="fi-FI"/>
        </w:rPr>
        <w:t xml:space="preserve">: </w:t>
      </w:r>
      <w:r w:rsidRPr="00C27266">
        <w:rPr>
          <w:rFonts w:ascii="Times New Roman" w:eastAsia="Times New Roman" w:hAnsi="Times New Roman" w:cs="Times New Roman"/>
          <w:sz w:val="24"/>
          <w:szCs w:val="24"/>
          <w:lang w:eastAsia="fi-FI"/>
        </w:rPr>
        <w:t xml:space="preserve">kuvaa ihmisen suuntautumista ulos- tai sisäänpäin. </w:t>
      </w:r>
    </w:p>
    <w:p w:rsidR="00BA4C16" w:rsidRPr="00C27266" w:rsidRDefault="00BA4C16" w:rsidP="00BA4C16">
      <w:pPr>
        <w:spacing w:before="100" w:beforeAutospacing="1" w:after="100" w:afterAutospacing="1" w:line="240" w:lineRule="auto"/>
        <w:outlineLvl w:val="2"/>
        <w:rPr>
          <w:rFonts w:ascii="Times New Roman" w:eastAsia="Times New Roman" w:hAnsi="Times New Roman" w:cs="Times New Roman"/>
          <w:b/>
          <w:bCs/>
          <w:sz w:val="27"/>
          <w:szCs w:val="27"/>
          <w:lang w:eastAsia="fi-FI"/>
        </w:rPr>
      </w:pPr>
      <w:r w:rsidRPr="00C27266">
        <w:rPr>
          <w:rFonts w:ascii="Times New Roman" w:eastAsia="Times New Roman" w:hAnsi="Times New Roman" w:cs="Times New Roman"/>
          <w:b/>
          <w:bCs/>
          <w:sz w:val="27"/>
          <w:szCs w:val="27"/>
          <w:lang w:eastAsia="fi-FI"/>
        </w:rPr>
        <w:t>Neuroottisuus</w:t>
      </w:r>
      <w:r>
        <w:rPr>
          <w:rFonts w:ascii="Times New Roman" w:eastAsia="Times New Roman" w:hAnsi="Times New Roman" w:cs="Times New Roman"/>
          <w:b/>
          <w:bCs/>
          <w:sz w:val="27"/>
          <w:szCs w:val="27"/>
          <w:lang w:eastAsia="fi-FI"/>
        </w:rPr>
        <w:t xml:space="preserve">: </w:t>
      </w:r>
      <w:r w:rsidRPr="00C27266">
        <w:rPr>
          <w:rFonts w:ascii="Times New Roman" w:eastAsia="Times New Roman" w:hAnsi="Times New Roman" w:cs="Times New Roman"/>
          <w:sz w:val="24"/>
          <w:szCs w:val="24"/>
          <w:lang w:eastAsia="fi-FI"/>
        </w:rPr>
        <w:t>kuvaa ihmisen suhtautumista uhkiin ja vaaroihin.</w:t>
      </w:r>
      <w:r w:rsidRPr="00C27266">
        <w:rPr>
          <w:rFonts w:ascii="Times New Roman" w:eastAsia="Times New Roman" w:hAnsi="Times New Roman" w:cs="Times New Roman"/>
          <w:b/>
          <w:bCs/>
          <w:sz w:val="27"/>
          <w:szCs w:val="27"/>
          <w:lang w:eastAsia="fi-FI"/>
        </w:rPr>
        <w:t xml:space="preserve"> </w:t>
      </w:r>
    </w:p>
    <w:p w:rsidR="00BA4C16" w:rsidRPr="00C27266" w:rsidRDefault="00BA4C16" w:rsidP="00BA4C16">
      <w:pPr>
        <w:spacing w:before="100" w:beforeAutospacing="1" w:after="100" w:afterAutospacing="1" w:line="240" w:lineRule="auto"/>
        <w:outlineLvl w:val="2"/>
        <w:rPr>
          <w:rFonts w:ascii="Times New Roman" w:eastAsia="Times New Roman" w:hAnsi="Times New Roman" w:cs="Times New Roman"/>
          <w:sz w:val="24"/>
          <w:szCs w:val="24"/>
          <w:lang w:eastAsia="fi-FI"/>
        </w:rPr>
      </w:pPr>
      <w:r w:rsidRPr="00C27266">
        <w:rPr>
          <w:rFonts w:ascii="Times New Roman" w:eastAsia="Times New Roman" w:hAnsi="Times New Roman" w:cs="Times New Roman"/>
          <w:b/>
          <w:bCs/>
          <w:sz w:val="27"/>
          <w:szCs w:val="27"/>
          <w:lang w:eastAsia="fi-FI"/>
        </w:rPr>
        <w:t>Tunnollisuus</w:t>
      </w:r>
      <w:r>
        <w:rPr>
          <w:rFonts w:ascii="Times New Roman" w:eastAsia="Times New Roman" w:hAnsi="Times New Roman" w:cs="Times New Roman"/>
          <w:b/>
          <w:bCs/>
          <w:sz w:val="27"/>
          <w:szCs w:val="27"/>
          <w:lang w:eastAsia="fi-FI"/>
        </w:rPr>
        <w:t xml:space="preserve">: </w:t>
      </w:r>
      <w:r w:rsidRPr="00BA4C16">
        <w:rPr>
          <w:rFonts w:ascii="Times New Roman" w:eastAsia="Times New Roman" w:hAnsi="Times New Roman" w:cs="Times New Roman"/>
          <w:bCs/>
          <w:sz w:val="27"/>
          <w:szCs w:val="27"/>
          <w:lang w:eastAsia="fi-FI"/>
        </w:rPr>
        <w:t>kuvaa</w:t>
      </w:r>
      <w:r w:rsidRPr="00C27266">
        <w:rPr>
          <w:rFonts w:ascii="Times New Roman" w:eastAsia="Times New Roman" w:hAnsi="Times New Roman" w:cs="Times New Roman"/>
          <w:sz w:val="24"/>
          <w:szCs w:val="24"/>
          <w:lang w:eastAsia="fi-FI"/>
        </w:rPr>
        <w:t xml:space="preserve"> ihmisen suunnitelmallisuutta ja päättäväisyyttä. </w:t>
      </w:r>
    </w:p>
    <w:p w:rsidR="00BA4C16" w:rsidRPr="00C27266" w:rsidRDefault="00BA4C16" w:rsidP="00BA4C16">
      <w:pPr>
        <w:spacing w:before="100" w:beforeAutospacing="1" w:after="100" w:afterAutospacing="1" w:line="240" w:lineRule="auto"/>
        <w:outlineLvl w:val="2"/>
        <w:rPr>
          <w:rFonts w:ascii="Times New Roman" w:eastAsia="Times New Roman" w:hAnsi="Times New Roman" w:cs="Times New Roman"/>
          <w:sz w:val="24"/>
          <w:szCs w:val="24"/>
          <w:lang w:eastAsia="fi-FI"/>
        </w:rPr>
      </w:pPr>
      <w:r w:rsidRPr="00C27266">
        <w:rPr>
          <w:rFonts w:ascii="Times New Roman" w:eastAsia="Times New Roman" w:hAnsi="Times New Roman" w:cs="Times New Roman"/>
          <w:b/>
          <w:bCs/>
          <w:sz w:val="27"/>
          <w:szCs w:val="27"/>
          <w:lang w:eastAsia="fi-FI"/>
        </w:rPr>
        <w:t>Miellyttävyys</w:t>
      </w:r>
      <w:r>
        <w:rPr>
          <w:rFonts w:ascii="Times New Roman" w:eastAsia="Times New Roman" w:hAnsi="Times New Roman" w:cs="Times New Roman"/>
          <w:b/>
          <w:bCs/>
          <w:sz w:val="27"/>
          <w:szCs w:val="27"/>
          <w:lang w:eastAsia="fi-FI"/>
        </w:rPr>
        <w:t xml:space="preserve">: </w:t>
      </w:r>
      <w:r w:rsidRPr="00C27266">
        <w:rPr>
          <w:rFonts w:ascii="Times New Roman" w:eastAsia="Times New Roman" w:hAnsi="Times New Roman" w:cs="Times New Roman"/>
          <w:sz w:val="24"/>
          <w:szCs w:val="24"/>
          <w:lang w:eastAsia="fi-FI"/>
        </w:rPr>
        <w:t xml:space="preserve">on kyky mukautua toisten ihmisten tunteisiin. </w:t>
      </w:r>
    </w:p>
    <w:p w:rsidR="00BA4C16" w:rsidRPr="00C27266" w:rsidRDefault="00BA4C16" w:rsidP="00BA4C16">
      <w:pPr>
        <w:spacing w:before="100" w:beforeAutospacing="1" w:after="100" w:afterAutospacing="1" w:line="240" w:lineRule="auto"/>
        <w:outlineLvl w:val="2"/>
        <w:rPr>
          <w:rFonts w:ascii="Times New Roman" w:eastAsia="Times New Roman" w:hAnsi="Times New Roman" w:cs="Times New Roman"/>
          <w:sz w:val="24"/>
          <w:szCs w:val="24"/>
          <w:lang w:eastAsia="fi-FI"/>
        </w:rPr>
      </w:pPr>
      <w:r w:rsidRPr="00C27266">
        <w:rPr>
          <w:rFonts w:ascii="Times New Roman" w:eastAsia="Times New Roman" w:hAnsi="Times New Roman" w:cs="Times New Roman"/>
          <w:b/>
          <w:bCs/>
          <w:sz w:val="27"/>
          <w:szCs w:val="27"/>
          <w:lang w:eastAsia="fi-FI"/>
        </w:rPr>
        <w:t>Avoimuus</w:t>
      </w:r>
      <w:r>
        <w:rPr>
          <w:rFonts w:ascii="Times New Roman" w:eastAsia="Times New Roman" w:hAnsi="Times New Roman" w:cs="Times New Roman"/>
          <w:b/>
          <w:bCs/>
          <w:sz w:val="27"/>
          <w:szCs w:val="27"/>
          <w:lang w:eastAsia="fi-FI"/>
        </w:rPr>
        <w:t xml:space="preserve">: </w:t>
      </w:r>
      <w:r w:rsidRPr="00BA4C16">
        <w:rPr>
          <w:rFonts w:ascii="Times New Roman" w:eastAsia="Times New Roman" w:hAnsi="Times New Roman" w:cs="Times New Roman"/>
          <w:bCs/>
          <w:sz w:val="27"/>
          <w:szCs w:val="27"/>
          <w:lang w:eastAsia="fi-FI"/>
        </w:rPr>
        <w:t>ku</w:t>
      </w:r>
      <w:r w:rsidRPr="00C27266">
        <w:rPr>
          <w:rFonts w:ascii="Times New Roman" w:eastAsia="Times New Roman" w:hAnsi="Times New Roman" w:cs="Times New Roman"/>
          <w:sz w:val="24"/>
          <w:szCs w:val="24"/>
          <w:lang w:eastAsia="fi-FI"/>
        </w:rPr>
        <w:t>vaa henkilön arvostusta seikkailuja, uteliaisuutta, epätavallisia ideoita ja mielikuvitusta kohtaan</w:t>
      </w:r>
      <w:r w:rsidR="00B3187A">
        <w:rPr>
          <w:rFonts w:ascii="Times New Roman" w:eastAsia="Times New Roman" w:hAnsi="Times New Roman" w:cs="Times New Roman"/>
          <w:sz w:val="24"/>
          <w:szCs w:val="24"/>
          <w:lang w:eastAsia="fi-FI"/>
        </w:rPr>
        <w:t xml:space="preserve">. </w:t>
      </w:r>
    </w:p>
    <w:p w:rsidR="00BA4C16" w:rsidRDefault="00BA4C16" w:rsidP="00BA4C16">
      <w:pPr>
        <w:pStyle w:val="NormaaliWWW"/>
      </w:pPr>
    </w:p>
    <w:p w:rsidR="00761ECE" w:rsidRPr="00F330AF" w:rsidRDefault="00761ECE" w:rsidP="00BA4C16">
      <w:pPr>
        <w:pStyle w:val="NormaaliWWW"/>
        <w:rPr>
          <w:b/>
        </w:rPr>
      </w:pPr>
      <w:r w:rsidRPr="00F330AF">
        <w:rPr>
          <w:b/>
        </w:rPr>
        <w:t xml:space="preserve">Lähteet (luettu 27.8.2012): </w:t>
      </w:r>
    </w:p>
    <w:p w:rsidR="00761ECE" w:rsidRPr="000668C9" w:rsidRDefault="00E93E1D" w:rsidP="00BA4C16">
      <w:pPr>
        <w:pStyle w:val="NormaaliWWW"/>
      </w:pPr>
      <w:hyperlink r:id="rId91" w:history="1">
        <w:r w:rsidR="00761ECE" w:rsidRPr="000668C9">
          <w:rPr>
            <w:rStyle w:val="Hyperlinkki"/>
            <w:color w:val="auto"/>
            <w:u w:val="none"/>
          </w:rPr>
          <w:t>http://fi.wikipedia.org/wiki/Mielenterveys</w:t>
        </w:r>
      </w:hyperlink>
    </w:p>
    <w:p w:rsidR="00761ECE" w:rsidRPr="000668C9" w:rsidRDefault="00761ECE" w:rsidP="00BA4C16">
      <w:pPr>
        <w:pStyle w:val="NormaaliWWW"/>
      </w:pPr>
      <w:r w:rsidRPr="000668C9">
        <w:t>http://fi.wikipedia.org/wiki/Psyyke</w:t>
      </w:r>
    </w:p>
    <w:p w:rsidR="00761ECE" w:rsidRPr="000668C9" w:rsidRDefault="00E93E1D" w:rsidP="00BA4C16">
      <w:pPr>
        <w:pStyle w:val="NormaaliWWW"/>
      </w:pPr>
      <w:hyperlink r:id="rId92" w:history="1">
        <w:r w:rsidR="00761ECE" w:rsidRPr="000668C9">
          <w:rPr>
            <w:rStyle w:val="Hyperlinkki"/>
            <w:color w:val="auto"/>
            <w:u w:val="none"/>
          </w:rPr>
          <w:t>http://fi.wikipedia.org/wiki/Sielu</w:t>
        </w:r>
      </w:hyperlink>
    </w:p>
    <w:p w:rsidR="00761ECE" w:rsidRPr="000668C9" w:rsidRDefault="00E93E1D" w:rsidP="00BA4C16">
      <w:pPr>
        <w:pStyle w:val="NormaaliWWW"/>
      </w:pPr>
      <w:hyperlink r:id="rId93" w:history="1">
        <w:r w:rsidR="00761ECE" w:rsidRPr="000668C9">
          <w:rPr>
            <w:rStyle w:val="Hyperlinkki"/>
            <w:color w:val="auto"/>
            <w:u w:val="none"/>
          </w:rPr>
          <w:t>http://fi.wikipedia.org/wiki/Tietoisuus</w:t>
        </w:r>
      </w:hyperlink>
    </w:p>
    <w:p w:rsidR="00761ECE" w:rsidRPr="000668C9" w:rsidRDefault="00E93E1D" w:rsidP="00BA4C16">
      <w:pPr>
        <w:pStyle w:val="NormaaliWWW"/>
      </w:pPr>
      <w:hyperlink r:id="rId94" w:history="1">
        <w:r w:rsidR="00761ECE" w:rsidRPr="000668C9">
          <w:rPr>
            <w:rStyle w:val="Hyperlinkki"/>
            <w:color w:val="auto"/>
            <w:u w:val="none"/>
          </w:rPr>
          <w:t>http://fi.wikipedia.org/wiki/Tajunta</w:t>
        </w:r>
      </w:hyperlink>
    </w:p>
    <w:p w:rsidR="00761ECE" w:rsidRPr="000668C9" w:rsidRDefault="00E93E1D" w:rsidP="00BA4C16">
      <w:pPr>
        <w:pStyle w:val="NormaaliWWW"/>
      </w:pPr>
      <w:hyperlink r:id="rId95" w:history="1">
        <w:r w:rsidR="00761ECE" w:rsidRPr="000668C9">
          <w:rPr>
            <w:rStyle w:val="Hyperlinkki"/>
            <w:color w:val="auto"/>
            <w:u w:val="none"/>
          </w:rPr>
          <w:t>http://fi.wikipedia.org/wiki/Etiikka</w:t>
        </w:r>
      </w:hyperlink>
    </w:p>
    <w:p w:rsidR="00761ECE" w:rsidRPr="000668C9" w:rsidRDefault="00E93E1D" w:rsidP="00BA4C16">
      <w:pPr>
        <w:pStyle w:val="NormaaliWWW"/>
      </w:pPr>
      <w:hyperlink r:id="rId96" w:history="1">
        <w:r w:rsidR="00761ECE" w:rsidRPr="000668C9">
          <w:rPr>
            <w:rStyle w:val="Hyperlinkki"/>
            <w:color w:val="auto"/>
            <w:u w:val="none"/>
          </w:rPr>
          <w:t>http://fi.wikipedia.org/wiki/Mieli</w:t>
        </w:r>
      </w:hyperlink>
    </w:p>
    <w:p w:rsidR="00761ECE" w:rsidRPr="000668C9" w:rsidRDefault="00E93E1D" w:rsidP="00BA4C16">
      <w:pPr>
        <w:pStyle w:val="NormaaliWWW"/>
      </w:pPr>
      <w:hyperlink r:id="rId97" w:history="1">
        <w:r w:rsidR="00761ECE" w:rsidRPr="000668C9">
          <w:rPr>
            <w:rStyle w:val="Hyperlinkki"/>
            <w:color w:val="auto"/>
            <w:u w:val="none"/>
          </w:rPr>
          <w:t>http://fi.wikipedia.org/wiki/Emootio</w:t>
        </w:r>
      </w:hyperlink>
    </w:p>
    <w:p w:rsidR="00761ECE" w:rsidRPr="000668C9" w:rsidRDefault="00761ECE" w:rsidP="00BA4C16">
      <w:pPr>
        <w:pStyle w:val="NormaaliWWW"/>
      </w:pPr>
      <w:r w:rsidRPr="000668C9">
        <w:lastRenderedPageBreak/>
        <w:t>http://fi.wikipedia.org/wiki/Kognitio</w:t>
      </w:r>
    </w:p>
    <w:p w:rsidR="00761ECE" w:rsidRPr="000668C9" w:rsidRDefault="00E93E1D" w:rsidP="00BA4C16">
      <w:pPr>
        <w:pStyle w:val="NormaaliWWW"/>
      </w:pPr>
      <w:hyperlink r:id="rId98" w:history="1">
        <w:r w:rsidR="000668C9" w:rsidRPr="000668C9">
          <w:rPr>
            <w:rStyle w:val="Hyperlinkki"/>
            <w:color w:val="auto"/>
            <w:u w:val="none"/>
          </w:rPr>
          <w:t>http://fi.wikipedia.org/wiki/%C3%84lykkyys</w:t>
        </w:r>
      </w:hyperlink>
    </w:p>
    <w:p w:rsidR="000668C9" w:rsidRPr="000668C9" w:rsidRDefault="00E93E1D" w:rsidP="00BA4C16">
      <w:pPr>
        <w:pStyle w:val="NormaaliWWW"/>
      </w:pPr>
      <w:hyperlink r:id="rId99" w:history="1">
        <w:r w:rsidR="000668C9" w:rsidRPr="000668C9">
          <w:rPr>
            <w:rStyle w:val="Hyperlinkki"/>
            <w:color w:val="auto"/>
            <w:u w:val="none"/>
          </w:rPr>
          <w:t>http://fi.wikipedia.org/wiki/Persoonallisuus</w:t>
        </w:r>
      </w:hyperlink>
    </w:p>
    <w:sectPr w:rsidR="000668C9" w:rsidRPr="000668C9">
      <w:headerReference w:type="default" r:id="rId100"/>
      <w:footerReference w:type="default" r:id="rId101"/>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1F5D" w:rsidRDefault="003C1F5D" w:rsidP="003C1F5D">
      <w:pPr>
        <w:spacing w:after="0" w:line="240" w:lineRule="auto"/>
      </w:pPr>
      <w:r>
        <w:separator/>
      </w:r>
    </w:p>
  </w:endnote>
  <w:endnote w:type="continuationSeparator" w:id="0">
    <w:p w:rsidR="003C1F5D" w:rsidRDefault="003C1F5D" w:rsidP="003C1F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3895" w:rsidRDefault="00BC3895" w:rsidP="00BC3895">
    <w:pPr>
      <w:pStyle w:val="Yltunniste"/>
    </w:pPr>
    <w:r w:rsidRPr="003C1F5D">
      <w:object w:dxaOrig="2821" w:dyaOrig="7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1pt;height:37pt" o:ole="">
          <v:imagedata r:id="rId1" o:title=""/>
        </v:shape>
        <o:OLEObject Type="Embed" ProgID="Word.Document.8" ShapeID="_x0000_i1026" DrawAspect="Content" ObjectID="_1407685792" r:id="rId2">
          <o:FieldCodes>\s</o:FieldCodes>
        </o:OLEObject>
      </w:object>
    </w:r>
    <w:r>
      <w:tab/>
    </w:r>
    <w:r>
      <w:tab/>
      <w:t>Katri Mäkelä-Näkki 28.8.2012</w:t>
    </w:r>
  </w:p>
  <w:p w:rsidR="00BC3895" w:rsidRDefault="00BC3895">
    <w:pPr>
      <w:pStyle w:val="Alatunnist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1F5D" w:rsidRDefault="003C1F5D" w:rsidP="003C1F5D">
      <w:pPr>
        <w:spacing w:after="0" w:line="240" w:lineRule="auto"/>
      </w:pPr>
      <w:r>
        <w:separator/>
      </w:r>
    </w:p>
  </w:footnote>
  <w:footnote w:type="continuationSeparator" w:id="0">
    <w:p w:rsidR="003C1F5D" w:rsidRDefault="003C1F5D" w:rsidP="003C1F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1F5D" w:rsidRDefault="003C1F5D">
    <w:pPr>
      <w:pStyle w:val="Yltunniste"/>
    </w:pPr>
    <w:r w:rsidRPr="003C1F5D">
      <w:object w:dxaOrig="2821" w:dyaOrig="7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1pt;height:37pt" o:ole="">
          <v:imagedata r:id="rId1" o:title=""/>
        </v:shape>
        <o:OLEObject Type="Embed" ProgID="Word.Document.8" ShapeID="_x0000_i1025" DrawAspect="Content" ObjectID="_1407685791" r:id="rId2">
          <o:FieldCodes>\s</o:FieldCodes>
        </o:OLEObject>
      </w:object>
    </w:r>
    <w:r>
      <w:tab/>
    </w:r>
    <w:r>
      <w:tab/>
      <w:t>Katri Mäkelä-Näkki 28.8.2012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08669E"/>
    <w:multiLevelType w:val="multilevel"/>
    <w:tmpl w:val="1E7250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3CC3D5E"/>
    <w:multiLevelType w:val="multilevel"/>
    <w:tmpl w:val="E7E4D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46B0AE0"/>
    <w:multiLevelType w:val="multilevel"/>
    <w:tmpl w:val="DA4296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3232AAD"/>
    <w:multiLevelType w:val="multilevel"/>
    <w:tmpl w:val="E7623C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F5E6856"/>
    <w:multiLevelType w:val="multilevel"/>
    <w:tmpl w:val="EEC0FB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1304"/>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148A"/>
    <w:rsid w:val="000668C9"/>
    <w:rsid w:val="00141C6F"/>
    <w:rsid w:val="00155F07"/>
    <w:rsid w:val="00181CC2"/>
    <w:rsid w:val="001E6451"/>
    <w:rsid w:val="0022058C"/>
    <w:rsid w:val="002C4614"/>
    <w:rsid w:val="003C1F5D"/>
    <w:rsid w:val="003D5C0A"/>
    <w:rsid w:val="00460770"/>
    <w:rsid w:val="004B704D"/>
    <w:rsid w:val="004E3EBF"/>
    <w:rsid w:val="006232F4"/>
    <w:rsid w:val="00733640"/>
    <w:rsid w:val="00761ECE"/>
    <w:rsid w:val="008F148A"/>
    <w:rsid w:val="00AE2891"/>
    <w:rsid w:val="00B3187A"/>
    <w:rsid w:val="00BA4C16"/>
    <w:rsid w:val="00BC3895"/>
    <w:rsid w:val="00C27266"/>
    <w:rsid w:val="00E4698E"/>
    <w:rsid w:val="00E93E1D"/>
    <w:rsid w:val="00EA397C"/>
    <w:rsid w:val="00F330A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unhideWhenUsed/>
    <w:rsid w:val="008F148A"/>
    <w:rPr>
      <w:color w:val="0000FF"/>
      <w:u w:val="single"/>
    </w:rPr>
  </w:style>
  <w:style w:type="paragraph" w:styleId="NormaaliWWW">
    <w:name w:val="Normal (Web)"/>
    <w:basedOn w:val="Normaali"/>
    <w:uiPriority w:val="99"/>
    <w:unhideWhenUsed/>
    <w:rsid w:val="008F148A"/>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polytonic">
    <w:name w:val="polytonic"/>
    <w:basedOn w:val="Kappaleenoletusfontti"/>
    <w:rsid w:val="008F148A"/>
  </w:style>
  <w:style w:type="character" w:customStyle="1" w:styleId="st">
    <w:name w:val="st"/>
    <w:basedOn w:val="Kappaleenoletusfontti"/>
    <w:rsid w:val="00155F07"/>
  </w:style>
  <w:style w:type="paragraph" w:styleId="Seliteteksti">
    <w:name w:val="Balloon Text"/>
    <w:basedOn w:val="Normaali"/>
    <w:link w:val="SelitetekstiChar"/>
    <w:uiPriority w:val="99"/>
    <w:semiHidden/>
    <w:unhideWhenUsed/>
    <w:rsid w:val="00761ECE"/>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761ECE"/>
    <w:rPr>
      <w:rFonts w:ascii="Tahoma" w:hAnsi="Tahoma" w:cs="Tahoma"/>
      <w:sz w:val="16"/>
      <w:szCs w:val="16"/>
    </w:rPr>
  </w:style>
  <w:style w:type="paragraph" w:styleId="Yltunniste">
    <w:name w:val="header"/>
    <w:basedOn w:val="Normaali"/>
    <w:link w:val="YltunnisteChar"/>
    <w:uiPriority w:val="99"/>
    <w:unhideWhenUsed/>
    <w:rsid w:val="003C1F5D"/>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3C1F5D"/>
  </w:style>
  <w:style w:type="paragraph" w:styleId="Alatunniste">
    <w:name w:val="footer"/>
    <w:basedOn w:val="Normaali"/>
    <w:link w:val="AlatunnisteChar"/>
    <w:uiPriority w:val="99"/>
    <w:unhideWhenUsed/>
    <w:rsid w:val="003C1F5D"/>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3C1F5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unhideWhenUsed/>
    <w:rsid w:val="008F148A"/>
    <w:rPr>
      <w:color w:val="0000FF"/>
      <w:u w:val="single"/>
    </w:rPr>
  </w:style>
  <w:style w:type="paragraph" w:styleId="NormaaliWWW">
    <w:name w:val="Normal (Web)"/>
    <w:basedOn w:val="Normaali"/>
    <w:uiPriority w:val="99"/>
    <w:unhideWhenUsed/>
    <w:rsid w:val="008F148A"/>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polytonic">
    <w:name w:val="polytonic"/>
    <w:basedOn w:val="Kappaleenoletusfontti"/>
    <w:rsid w:val="008F148A"/>
  </w:style>
  <w:style w:type="character" w:customStyle="1" w:styleId="st">
    <w:name w:val="st"/>
    <w:basedOn w:val="Kappaleenoletusfontti"/>
    <w:rsid w:val="00155F07"/>
  </w:style>
  <w:style w:type="paragraph" w:styleId="Seliteteksti">
    <w:name w:val="Balloon Text"/>
    <w:basedOn w:val="Normaali"/>
    <w:link w:val="SelitetekstiChar"/>
    <w:uiPriority w:val="99"/>
    <w:semiHidden/>
    <w:unhideWhenUsed/>
    <w:rsid w:val="00761ECE"/>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761ECE"/>
    <w:rPr>
      <w:rFonts w:ascii="Tahoma" w:hAnsi="Tahoma" w:cs="Tahoma"/>
      <w:sz w:val="16"/>
      <w:szCs w:val="16"/>
    </w:rPr>
  </w:style>
  <w:style w:type="paragraph" w:styleId="Yltunniste">
    <w:name w:val="header"/>
    <w:basedOn w:val="Normaali"/>
    <w:link w:val="YltunnisteChar"/>
    <w:uiPriority w:val="99"/>
    <w:unhideWhenUsed/>
    <w:rsid w:val="003C1F5D"/>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3C1F5D"/>
  </w:style>
  <w:style w:type="paragraph" w:styleId="Alatunniste">
    <w:name w:val="footer"/>
    <w:basedOn w:val="Normaali"/>
    <w:link w:val="AlatunnisteChar"/>
    <w:uiPriority w:val="99"/>
    <w:unhideWhenUsed/>
    <w:rsid w:val="003C1F5D"/>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3C1F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925285">
      <w:bodyDiv w:val="1"/>
      <w:marLeft w:val="0"/>
      <w:marRight w:val="0"/>
      <w:marTop w:val="0"/>
      <w:marBottom w:val="0"/>
      <w:divBdr>
        <w:top w:val="none" w:sz="0" w:space="0" w:color="auto"/>
        <w:left w:val="none" w:sz="0" w:space="0" w:color="auto"/>
        <w:bottom w:val="none" w:sz="0" w:space="0" w:color="auto"/>
        <w:right w:val="none" w:sz="0" w:space="0" w:color="auto"/>
      </w:divBdr>
      <w:divsChild>
        <w:div w:id="1349409538">
          <w:marLeft w:val="0"/>
          <w:marRight w:val="0"/>
          <w:marTop w:val="0"/>
          <w:marBottom w:val="0"/>
          <w:divBdr>
            <w:top w:val="none" w:sz="0" w:space="0" w:color="auto"/>
            <w:left w:val="none" w:sz="0" w:space="0" w:color="auto"/>
            <w:bottom w:val="none" w:sz="0" w:space="0" w:color="auto"/>
            <w:right w:val="none" w:sz="0" w:space="0" w:color="auto"/>
          </w:divBdr>
          <w:divsChild>
            <w:div w:id="916400049">
              <w:marLeft w:val="0"/>
              <w:marRight w:val="0"/>
              <w:marTop w:val="0"/>
              <w:marBottom w:val="0"/>
              <w:divBdr>
                <w:top w:val="none" w:sz="0" w:space="0" w:color="auto"/>
                <w:left w:val="none" w:sz="0" w:space="0" w:color="auto"/>
                <w:bottom w:val="none" w:sz="0" w:space="0" w:color="auto"/>
                <w:right w:val="none" w:sz="0" w:space="0" w:color="auto"/>
              </w:divBdr>
              <w:divsChild>
                <w:div w:id="71142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66098">
      <w:bodyDiv w:val="1"/>
      <w:marLeft w:val="0"/>
      <w:marRight w:val="0"/>
      <w:marTop w:val="0"/>
      <w:marBottom w:val="0"/>
      <w:divBdr>
        <w:top w:val="none" w:sz="0" w:space="0" w:color="auto"/>
        <w:left w:val="none" w:sz="0" w:space="0" w:color="auto"/>
        <w:bottom w:val="none" w:sz="0" w:space="0" w:color="auto"/>
        <w:right w:val="none" w:sz="0" w:space="0" w:color="auto"/>
      </w:divBdr>
      <w:divsChild>
        <w:div w:id="1772700200">
          <w:marLeft w:val="0"/>
          <w:marRight w:val="0"/>
          <w:marTop w:val="0"/>
          <w:marBottom w:val="0"/>
          <w:divBdr>
            <w:top w:val="none" w:sz="0" w:space="0" w:color="auto"/>
            <w:left w:val="none" w:sz="0" w:space="0" w:color="auto"/>
            <w:bottom w:val="none" w:sz="0" w:space="0" w:color="auto"/>
            <w:right w:val="none" w:sz="0" w:space="0" w:color="auto"/>
          </w:divBdr>
          <w:divsChild>
            <w:div w:id="1301224256">
              <w:marLeft w:val="0"/>
              <w:marRight w:val="0"/>
              <w:marTop w:val="0"/>
              <w:marBottom w:val="0"/>
              <w:divBdr>
                <w:top w:val="none" w:sz="0" w:space="0" w:color="auto"/>
                <w:left w:val="none" w:sz="0" w:space="0" w:color="auto"/>
                <w:bottom w:val="none" w:sz="0" w:space="0" w:color="auto"/>
                <w:right w:val="none" w:sz="0" w:space="0" w:color="auto"/>
              </w:divBdr>
              <w:divsChild>
                <w:div w:id="940643431">
                  <w:marLeft w:val="0"/>
                  <w:marRight w:val="0"/>
                  <w:marTop w:val="0"/>
                  <w:marBottom w:val="0"/>
                  <w:divBdr>
                    <w:top w:val="none" w:sz="0" w:space="0" w:color="auto"/>
                    <w:left w:val="none" w:sz="0" w:space="0" w:color="auto"/>
                    <w:bottom w:val="none" w:sz="0" w:space="0" w:color="auto"/>
                    <w:right w:val="none" w:sz="0" w:space="0" w:color="auto"/>
                  </w:divBdr>
                  <w:divsChild>
                    <w:div w:id="159084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2454265">
      <w:bodyDiv w:val="1"/>
      <w:marLeft w:val="0"/>
      <w:marRight w:val="0"/>
      <w:marTop w:val="0"/>
      <w:marBottom w:val="0"/>
      <w:divBdr>
        <w:top w:val="none" w:sz="0" w:space="0" w:color="auto"/>
        <w:left w:val="none" w:sz="0" w:space="0" w:color="auto"/>
        <w:bottom w:val="none" w:sz="0" w:space="0" w:color="auto"/>
        <w:right w:val="none" w:sz="0" w:space="0" w:color="auto"/>
      </w:divBdr>
      <w:divsChild>
        <w:div w:id="192114499">
          <w:marLeft w:val="0"/>
          <w:marRight w:val="0"/>
          <w:marTop w:val="0"/>
          <w:marBottom w:val="0"/>
          <w:divBdr>
            <w:top w:val="none" w:sz="0" w:space="0" w:color="auto"/>
            <w:left w:val="none" w:sz="0" w:space="0" w:color="auto"/>
            <w:bottom w:val="none" w:sz="0" w:space="0" w:color="auto"/>
            <w:right w:val="none" w:sz="0" w:space="0" w:color="auto"/>
          </w:divBdr>
          <w:divsChild>
            <w:div w:id="474034503">
              <w:marLeft w:val="0"/>
              <w:marRight w:val="0"/>
              <w:marTop w:val="0"/>
              <w:marBottom w:val="0"/>
              <w:divBdr>
                <w:top w:val="none" w:sz="0" w:space="0" w:color="auto"/>
                <w:left w:val="none" w:sz="0" w:space="0" w:color="auto"/>
                <w:bottom w:val="none" w:sz="0" w:space="0" w:color="auto"/>
                <w:right w:val="none" w:sz="0" w:space="0" w:color="auto"/>
              </w:divBdr>
              <w:divsChild>
                <w:div w:id="2093696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728702">
      <w:bodyDiv w:val="1"/>
      <w:marLeft w:val="0"/>
      <w:marRight w:val="0"/>
      <w:marTop w:val="0"/>
      <w:marBottom w:val="0"/>
      <w:divBdr>
        <w:top w:val="none" w:sz="0" w:space="0" w:color="auto"/>
        <w:left w:val="none" w:sz="0" w:space="0" w:color="auto"/>
        <w:bottom w:val="none" w:sz="0" w:space="0" w:color="auto"/>
        <w:right w:val="none" w:sz="0" w:space="0" w:color="auto"/>
      </w:divBdr>
    </w:div>
    <w:div w:id="1106654581">
      <w:bodyDiv w:val="1"/>
      <w:marLeft w:val="0"/>
      <w:marRight w:val="0"/>
      <w:marTop w:val="0"/>
      <w:marBottom w:val="0"/>
      <w:divBdr>
        <w:top w:val="none" w:sz="0" w:space="0" w:color="auto"/>
        <w:left w:val="none" w:sz="0" w:space="0" w:color="auto"/>
        <w:bottom w:val="none" w:sz="0" w:space="0" w:color="auto"/>
        <w:right w:val="none" w:sz="0" w:space="0" w:color="auto"/>
      </w:divBdr>
      <w:divsChild>
        <w:div w:id="856844540">
          <w:marLeft w:val="0"/>
          <w:marRight w:val="0"/>
          <w:marTop w:val="0"/>
          <w:marBottom w:val="0"/>
          <w:divBdr>
            <w:top w:val="none" w:sz="0" w:space="0" w:color="auto"/>
            <w:left w:val="none" w:sz="0" w:space="0" w:color="auto"/>
            <w:bottom w:val="none" w:sz="0" w:space="0" w:color="auto"/>
            <w:right w:val="none" w:sz="0" w:space="0" w:color="auto"/>
          </w:divBdr>
          <w:divsChild>
            <w:div w:id="1408959496">
              <w:marLeft w:val="0"/>
              <w:marRight w:val="0"/>
              <w:marTop w:val="0"/>
              <w:marBottom w:val="0"/>
              <w:divBdr>
                <w:top w:val="none" w:sz="0" w:space="0" w:color="auto"/>
                <w:left w:val="none" w:sz="0" w:space="0" w:color="auto"/>
                <w:bottom w:val="none" w:sz="0" w:space="0" w:color="auto"/>
                <w:right w:val="none" w:sz="0" w:space="0" w:color="auto"/>
              </w:divBdr>
              <w:divsChild>
                <w:div w:id="180796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984877">
      <w:bodyDiv w:val="1"/>
      <w:marLeft w:val="0"/>
      <w:marRight w:val="0"/>
      <w:marTop w:val="0"/>
      <w:marBottom w:val="0"/>
      <w:divBdr>
        <w:top w:val="none" w:sz="0" w:space="0" w:color="auto"/>
        <w:left w:val="none" w:sz="0" w:space="0" w:color="auto"/>
        <w:bottom w:val="none" w:sz="0" w:space="0" w:color="auto"/>
        <w:right w:val="none" w:sz="0" w:space="0" w:color="auto"/>
      </w:divBdr>
      <w:divsChild>
        <w:div w:id="1515267544">
          <w:marLeft w:val="0"/>
          <w:marRight w:val="0"/>
          <w:marTop w:val="0"/>
          <w:marBottom w:val="0"/>
          <w:divBdr>
            <w:top w:val="none" w:sz="0" w:space="0" w:color="auto"/>
            <w:left w:val="none" w:sz="0" w:space="0" w:color="auto"/>
            <w:bottom w:val="none" w:sz="0" w:space="0" w:color="auto"/>
            <w:right w:val="none" w:sz="0" w:space="0" w:color="auto"/>
          </w:divBdr>
          <w:divsChild>
            <w:div w:id="1701709880">
              <w:marLeft w:val="0"/>
              <w:marRight w:val="0"/>
              <w:marTop w:val="0"/>
              <w:marBottom w:val="0"/>
              <w:divBdr>
                <w:top w:val="none" w:sz="0" w:space="0" w:color="auto"/>
                <w:left w:val="none" w:sz="0" w:space="0" w:color="auto"/>
                <w:bottom w:val="none" w:sz="0" w:space="0" w:color="auto"/>
                <w:right w:val="none" w:sz="0" w:space="0" w:color="auto"/>
              </w:divBdr>
              <w:divsChild>
                <w:div w:id="1902327082">
                  <w:marLeft w:val="0"/>
                  <w:marRight w:val="0"/>
                  <w:marTop w:val="0"/>
                  <w:marBottom w:val="0"/>
                  <w:divBdr>
                    <w:top w:val="none" w:sz="0" w:space="0" w:color="auto"/>
                    <w:left w:val="none" w:sz="0" w:space="0" w:color="auto"/>
                    <w:bottom w:val="none" w:sz="0" w:space="0" w:color="auto"/>
                    <w:right w:val="none" w:sz="0" w:space="0" w:color="auto"/>
                  </w:divBdr>
                </w:div>
                <w:div w:id="658264058">
                  <w:marLeft w:val="0"/>
                  <w:marRight w:val="0"/>
                  <w:marTop w:val="0"/>
                  <w:marBottom w:val="0"/>
                  <w:divBdr>
                    <w:top w:val="none" w:sz="0" w:space="0" w:color="auto"/>
                    <w:left w:val="none" w:sz="0" w:space="0" w:color="auto"/>
                    <w:bottom w:val="none" w:sz="0" w:space="0" w:color="auto"/>
                    <w:right w:val="none" w:sz="0" w:space="0" w:color="auto"/>
                  </w:divBdr>
                  <w:divsChild>
                    <w:div w:id="869876128">
                      <w:marLeft w:val="0"/>
                      <w:marRight w:val="240"/>
                      <w:marTop w:val="120"/>
                      <w:marBottom w:val="0"/>
                      <w:divBdr>
                        <w:top w:val="single" w:sz="6" w:space="4" w:color="AAAAAA"/>
                        <w:left w:val="single" w:sz="6" w:space="4" w:color="AAAAAA"/>
                        <w:bottom w:val="single" w:sz="6" w:space="4" w:color="AAAAAA"/>
                        <w:right w:val="single" w:sz="6" w:space="4" w:color="AAAAAA"/>
                      </w:divBdr>
                    </w:div>
                  </w:divsChild>
                </w:div>
                <w:div w:id="1206915672">
                  <w:marLeft w:val="0"/>
                  <w:marRight w:val="0"/>
                  <w:marTop w:val="0"/>
                  <w:marBottom w:val="0"/>
                  <w:divBdr>
                    <w:top w:val="none" w:sz="0" w:space="0" w:color="auto"/>
                    <w:left w:val="none" w:sz="0" w:space="0" w:color="auto"/>
                    <w:bottom w:val="none" w:sz="0" w:space="0" w:color="auto"/>
                    <w:right w:val="none" w:sz="0" w:space="0" w:color="auto"/>
                  </w:divBdr>
                </w:div>
                <w:div w:id="1822497276">
                  <w:marLeft w:val="0"/>
                  <w:marRight w:val="0"/>
                  <w:marTop w:val="0"/>
                  <w:marBottom w:val="0"/>
                  <w:divBdr>
                    <w:top w:val="none" w:sz="0" w:space="0" w:color="auto"/>
                    <w:left w:val="none" w:sz="0" w:space="0" w:color="auto"/>
                    <w:bottom w:val="none" w:sz="0" w:space="0" w:color="auto"/>
                    <w:right w:val="none" w:sz="0" w:space="0" w:color="auto"/>
                  </w:divBdr>
                  <w:divsChild>
                    <w:div w:id="393283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479076">
      <w:bodyDiv w:val="1"/>
      <w:marLeft w:val="0"/>
      <w:marRight w:val="0"/>
      <w:marTop w:val="0"/>
      <w:marBottom w:val="0"/>
      <w:divBdr>
        <w:top w:val="none" w:sz="0" w:space="0" w:color="auto"/>
        <w:left w:val="none" w:sz="0" w:space="0" w:color="auto"/>
        <w:bottom w:val="none" w:sz="0" w:space="0" w:color="auto"/>
        <w:right w:val="none" w:sz="0" w:space="0" w:color="auto"/>
      </w:divBdr>
      <w:divsChild>
        <w:div w:id="1752776610">
          <w:marLeft w:val="0"/>
          <w:marRight w:val="0"/>
          <w:marTop w:val="0"/>
          <w:marBottom w:val="0"/>
          <w:divBdr>
            <w:top w:val="none" w:sz="0" w:space="0" w:color="auto"/>
            <w:left w:val="none" w:sz="0" w:space="0" w:color="auto"/>
            <w:bottom w:val="none" w:sz="0" w:space="0" w:color="auto"/>
            <w:right w:val="none" w:sz="0" w:space="0" w:color="auto"/>
          </w:divBdr>
          <w:divsChild>
            <w:div w:id="224612020">
              <w:marLeft w:val="0"/>
              <w:marRight w:val="0"/>
              <w:marTop w:val="0"/>
              <w:marBottom w:val="0"/>
              <w:divBdr>
                <w:top w:val="none" w:sz="0" w:space="0" w:color="auto"/>
                <w:left w:val="none" w:sz="0" w:space="0" w:color="auto"/>
                <w:bottom w:val="none" w:sz="0" w:space="0" w:color="auto"/>
                <w:right w:val="none" w:sz="0" w:space="0" w:color="auto"/>
              </w:divBdr>
              <w:divsChild>
                <w:div w:id="132096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276541">
      <w:bodyDiv w:val="1"/>
      <w:marLeft w:val="0"/>
      <w:marRight w:val="0"/>
      <w:marTop w:val="0"/>
      <w:marBottom w:val="0"/>
      <w:divBdr>
        <w:top w:val="none" w:sz="0" w:space="0" w:color="auto"/>
        <w:left w:val="none" w:sz="0" w:space="0" w:color="auto"/>
        <w:bottom w:val="none" w:sz="0" w:space="0" w:color="auto"/>
        <w:right w:val="none" w:sz="0" w:space="0" w:color="auto"/>
      </w:divBdr>
      <w:divsChild>
        <w:div w:id="167643229">
          <w:marLeft w:val="0"/>
          <w:marRight w:val="0"/>
          <w:marTop w:val="0"/>
          <w:marBottom w:val="0"/>
          <w:divBdr>
            <w:top w:val="none" w:sz="0" w:space="0" w:color="auto"/>
            <w:left w:val="none" w:sz="0" w:space="0" w:color="auto"/>
            <w:bottom w:val="none" w:sz="0" w:space="0" w:color="auto"/>
            <w:right w:val="none" w:sz="0" w:space="0" w:color="auto"/>
          </w:divBdr>
          <w:divsChild>
            <w:div w:id="1800686471">
              <w:marLeft w:val="0"/>
              <w:marRight w:val="0"/>
              <w:marTop w:val="0"/>
              <w:marBottom w:val="0"/>
              <w:divBdr>
                <w:top w:val="none" w:sz="0" w:space="0" w:color="auto"/>
                <w:left w:val="none" w:sz="0" w:space="0" w:color="auto"/>
                <w:bottom w:val="none" w:sz="0" w:space="0" w:color="auto"/>
                <w:right w:val="none" w:sz="0" w:space="0" w:color="auto"/>
              </w:divBdr>
              <w:divsChild>
                <w:div w:id="787041378">
                  <w:marLeft w:val="0"/>
                  <w:marRight w:val="0"/>
                  <w:marTop w:val="0"/>
                  <w:marBottom w:val="0"/>
                  <w:divBdr>
                    <w:top w:val="none" w:sz="0" w:space="0" w:color="auto"/>
                    <w:left w:val="none" w:sz="0" w:space="0" w:color="auto"/>
                    <w:bottom w:val="none" w:sz="0" w:space="0" w:color="auto"/>
                    <w:right w:val="none" w:sz="0" w:space="0" w:color="auto"/>
                  </w:divBdr>
                </w:div>
                <w:div w:id="16197577">
                  <w:marLeft w:val="0"/>
                  <w:marRight w:val="0"/>
                  <w:marTop w:val="0"/>
                  <w:marBottom w:val="0"/>
                  <w:divBdr>
                    <w:top w:val="none" w:sz="0" w:space="0" w:color="auto"/>
                    <w:left w:val="none" w:sz="0" w:space="0" w:color="auto"/>
                    <w:bottom w:val="none" w:sz="0" w:space="0" w:color="auto"/>
                    <w:right w:val="none" w:sz="0" w:space="0" w:color="auto"/>
                  </w:divBdr>
                  <w:divsChild>
                    <w:div w:id="179694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6237572">
      <w:bodyDiv w:val="1"/>
      <w:marLeft w:val="0"/>
      <w:marRight w:val="0"/>
      <w:marTop w:val="0"/>
      <w:marBottom w:val="0"/>
      <w:divBdr>
        <w:top w:val="none" w:sz="0" w:space="0" w:color="auto"/>
        <w:left w:val="none" w:sz="0" w:space="0" w:color="auto"/>
        <w:bottom w:val="none" w:sz="0" w:space="0" w:color="auto"/>
        <w:right w:val="none" w:sz="0" w:space="0" w:color="auto"/>
      </w:divBdr>
      <w:divsChild>
        <w:div w:id="624047721">
          <w:marLeft w:val="0"/>
          <w:marRight w:val="0"/>
          <w:marTop w:val="0"/>
          <w:marBottom w:val="0"/>
          <w:divBdr>
            <w:top w:val="none" w:sz="0" w:space="0" w:color="auto"/>
            <w:left w:val="none" w:sz="0" w:space="0" w:color="auto"/>
            <w:bottom w:val="none" w:sz="0" w:space="0" w:color="auto"/>
            <w:right w:val="none" w:sz="0" w:space="0" w:color="auto"/>
          </w:divBdr>
          <w:divsChild>
            <w:div w:id="985277704">
              <w:marLeft w:val="0"/>
              <w:marRight w:val="0"/>
              <w:marTop w:val="0"/>
              <w:marBottom w:val="0"/>
              <w:divBdr>
                <w:top w:val="none" w:sz="0" w:space="0" w:color="auto"/>
                <w:left w:val="none" w:sz="0" w:space="0" w:color="auto"/>
                <w:bottom w:val="none" w:sz="0" w:space="0" w:color="auto"/>
                <w:right w:val="none" w:sz="0" w:space="0" w:color="auto"/>
              </w:divBdr>
              <w:divsChild>
                <w:div w:id="1118913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fi.wikipedia.org/wiki/Uskonto" TargetMode="External"/><Relationship Id="rId21" Type="http://schemas.openxmlformats.org/officeDocument/2006/relationships/hyperlink" Target="http://fi.wikipedia.org/wiki/Psykologia" TargetMode="External"/><Relationship Id="rId42" Type="http://schemas.openxmlformats.org/officeDocument/2006/relationships/hyperlink" Target="http://fi.wikipedia.org/wiki/Kognitiotiede" TargetMode="External"/><Relationship Id="rId47" Type="http://schemas.openxmlformats.org/officeDocument/2006/relationships/hyperlink" Target="http://fi.wikipedia.org/wiki/Etiikka" TargetMode="External"/><Relationship Id="rId63" Type="http://schemas.openxmlformats.org/officeDocument/2006/relationships/hyperlink" Target="http://fi.wikipedia.org/wiki/Muisti" TargetMode="External"/><Relationship Id="rId68" Type="http://schemas.openxmlformats.org/officeDocument/2006/relationships/hyperlink" Target="http://fi.wikipedia.org/wiki/Ilo" TargetMode="External"/><Relationship Id="rId84" Type="http://schemas.openxmlformats.org/officeDocument/2006/relationships/hyperlink" Target="http://fi.wikipedia.org/wiki/Vuorovaikutus" TargetMode="External"/><Relationship Id="rId89" Type="http://schemas.openxmlformats.org/officeDocument/2006/relationships/hyperlink" Target="http://fi.wikipedia.org/wiki/Luonne" TargetMode="External"/><Relationship Id="rId7" Type="http://schemas.openxmlformats.org/officeDocument/2006/relationships/endnotes" Target="endnotes.xml"/><Relationship Id="rId71" Type="http://schemas.openxmlformats.org/officeDocument/2006/relationships/hyperlink" Target="http://fi.wikipedia.org/wiki/Kognitiotiede" TargetMode="External"/><Relationship Id="rId92" Type="http://schemas.openxmlformats.org/officeDocument/2006/relationships/hyperlink" Target="http://fi.wikipedia.org/wiki/Sielu" TargetMode="External"/><Relationship Id="rId2" Type="http://schemas.openxmlformats.org/officeDocument/2006/relationships/styles" Target="styles.xml"/><Relationship Id="rId16" Type="http://schemas.openxmlformats.org/officeDocument/2006/relationships/hyperlink" Target="http://fi.wikipedia.org/wiki/Kognitio" TargetMode="External"/><Relationship Id="rId29" Type="http://schemas.openxmlformats.org/officeDocument/2006/relationships/hyperlink" Target="http://fi.wikipedia.org/wiki/Ruumis" TargetMode="External"/><Relationship Id="rId11" Type="http://schemas.openxmlformats.org/officeDocument/2006/relationships/hyperlink" Target="http://fi.wikipedia.org/wiki/Kartesiolaisuus" TargetMode="External"/><Relationship Id="rId24" Type="http://schemas.openxmlformats.org/officeDocument/2006/relationships/hyperlink" Target="http://fi.wikipedia.org/wiki/Ihminen" TargetMode="External"/><Relationship Id="rId32" Type="http://schemas.openxmlformats.org/officeDocument/2006/relationships/hyperlink" Target="http://fi.wikipedia.org/wiki/Tajunta" TargetMode="External"/><Relationship Id="rId37" Type="http://schemas.openxmlformats.org/officeDocument/2006/relationships/hyperlink" Target="http://fi.wikipedia.org/wiki/Tunne" TargetMode="External"/><Relationship Id="rId40" Type="http://schemas.openxmlformats.org/officeDocument/2006/relationships/hyperlink" Target="http://fi.wikipedia.org/wiki/Min%C3%A4_(filosofia)" TargetMode="External"/><Relationship Id="rId45" Type="http://schemas.openxmlformats.org/officeDocument/2006/relationships/hyperlink" Target="http://fi.wikipedia.org/wiki/Filosofia" TargetMode="External"/><Relationship Id="rId53" Type="http://schemas.openxmlformats.org/officeDocument/2006/relationships/hyperlink" Target="http://fi.wikipedia.org/wiki/Tietoisuus" TargetMode="External"/><Relationship Id="rId58" Type="http://schemas.openxmlformats.org/officeDocument/2006/relationships/hyperlink" Target="http://fi.wikipedia.org/wiki/Kognitiivinen_psykologia" TargetMode="External"/><Relationship Id="rId66" Type="http://schemas.openxmlformats.org/officeDocument/2006/relationships/hyperlink" Target="http://fi.wikipedia.org/wiki/Viha" TargetMode="External"/><Relationship Id="rId74" Type="http://schemas.openxmlformats.org/officeDocument/2006/relationships/hyperlink" Target="http://fi.wikipedia.org/wiki/Emootio" TargetMode="External"/><Relationship Id="rId79" Type="http://schemas.openxmlformats.org/officeDocument/2006/relationships/hyperlink" Target="http://fi.wikipedia.org/wiki/Psyyke" TargetMode="External"/><Relationship Id="rId87" Type="http://schemas.openxmlformats.org/officeDocument/2006/relationships/hyperlink" Target="http://fi.wikipedia.org/wiki/Itsetunto" TargetMode="External"/><Relationship Id="rId102"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fi.wikipedia.org/wiki/Neurotiede" TargetMode="External"/><Relationship Id="rId82" Type="http://schemas.openxmlformats.org/officeDocument/2006/relationships/hyperlink" Target="http://fi.wikipedia.org/wiki/Yksil%C3%B6" TargetMode="External"/><Relationship Id="rId90" Type="http://schemas.openxmlformats.org/officeDocument/2006/relationships/hyperlink" Target="http://fi.wikipedia.org/wiki/Temperamentti" TargetMode="External"/><Relationship Id="rId95" Type="http://schemas.openxmlformats.org/officeDocument/2006/relationships/hyperlink" Target="http://fi.wikipedia.org/wiki/Etiikka" TargetMode="External"/><Relationship Id="rId19" Type="http://schemas.openxmlformats.org/officeDocument/2006/relationships/hyperlink" Target="http://fi.wikipedia.org/wiki/Psykologia" TargetMode="External"/><Relationship Id="rId14" Type="http://schemas.openxmlformats.org/officeDocument/2006/relationships/hyperlink" Target="http://fi.wikipedia.org/wiki/Mieli" TargetMode="External"/><Relationship Id="rId22" Type="http://schemas.openxmlformats.org/officeDocument/2006/relationships/hyperlink" Target="http://fi.wikipedia.org/wiki/Mielenfilosofia" TargetMode="External"/><Relationship Id="rId27" Type="http://schemas.openxmlformats.org/officeDocument/2006/relationships/hyperlink" Target="http://fi.wikipedia.org/wiki/Ruumis" TargetMode="External"/><Relationship Id="rId30" Type="http://schemas.openxmlformats.org/officeDocument/2006/relationships/hyperlink" Target="http://fi.wikipedia.org/wiki/Materialismi" TargetMode="External"/><Relationship Id="rId35" Type="http://schemas.openxmlformats.org/officeDocument/2006/relationships/hyperlink" Target="http://fi.wikipedia.org/wiki/Yksil%C3%B6" TargetMode="External"/><Relationship Id="rId43" Type="http://schemas.openxmlformats.org/officeDocument/2006/relationships/hyperlink" Target="http://fi.wikipedia.org/wiki/Neurotieteet" TargetMode="External"/><Relationship Id="rId48" Type="http://schemas.openxmlformats.org/officeDocument/2006/relationships/hyperlink" Target="http://fi.wikipedia.org/wiki/El%C3%A4inten_oikeudet" TargetMode="External"/><Relationship Id="rId56" Type="http://schemas.openxmlformats.org/officeDocument/2006/relationships/hyperlink" Target="http://fi.wikipedia.org/wiki/Aivot" TargetMode="External"/><Relationship Id="rId64" Type="http://schemas.openxmlformats.org/officeDocument/2006/relationships/hyperlink" Target="http://fi.wikipedia.org/wiki/Tunne" TargetMode="External"/><Relationship Id="rId69" Type="http://schemas.openxmlformats.org/officeDocument/2006/relationships/hyperlink" Target="http://fi.wikipedia.org/wiki/Mieli%20/" TargetMode="External"/><Relationship Id="rId77" Type="http://schemas.openxmlformats.org/officeDocument/2006/relationships/hyperlink" Target="http://fi.wikipedia.org/wiki/Lahjakkuus" TargetMode="External"/><Relationship Id="rId100" Type="http://schemas.openxmlformats.org/officeDocument/2006/relationships/header" Target="header1.xml"/><Relationship Id="rId8" Type="http://schemas.openxmlformats.org/officeDocument/2006/relationships/hyperlink" Target="http://fi.wikipedia.org/wiki/Psyyke" TargetMode="External"/><Relationship Id="rId51" Type="http://schemas.openxmlformats.org/officeDocument/2006/relationships/hyperlink" Target="http://fi.wikipedia.org/wiki/Ajatus" TargetMode="External"/><Relationship Id="rId72" Type="http://schemas.openxmlformats.org/officeDocument/2006/relationships/hyperlink" Target="http://fi.wikipedia.org/wiki/Pelko" TargetMode="External"/><Relationship Id="rId80" Type="http://schemas.openxmlformats.org/officeDocument/2006/relationships/hyperlink" Target="http://fi.wikipedia.org/wiki/Ominaisuus" TargetMode="External"/><Relationship Id="rId85" Type="http://schemas.openxmlformats.org/officeDocument/2006/relationships/hyperlink" Target="http://fi.wikipedia.org/wiki/Maailmankuva" TargetMode="External"/><Relationship Id="rId93" Type="http://schemas.openxmlformats.org/officeDocument/2006/relationships/hyperlink" Target="http://fi.wikipedia.org/wiki/Tietoisuus" TargetMode="External"/><Relationship Id="rId98" Type="http://schemas.openxmlformats.org/officeDocument/2006/relationships/hyperlink" Target="http://fi.wikipedia.org/wiki/%C3%84lykkyys" TargetMode="External"/><Relationship Id="rId3" Type="http://schemas.microsoft.com/office/2007/relationships/stylesWithEffects" Target="stylesWithEffects.xml"/><Relationship Id="rId12" Type="http://schemas.openxmlformats.org/officeDocument/2006/relationships/hyperlink" Target="http://fi.wikipedia.org/wiki/Kreikan_kieli" TargetMode="External"/><Relationship Id="rId17" Type="http://schemas.openxmlformats.org/officeDocument/2006/relationships/hyperlink" Target="http://fi.wikipedia.org/wiki/%C3%84lykkyys" TargetMode="External"/><Relationship Id="rId25" Type="http://schemas.openxmlformats.org/officeDocument/2006/relationships/hyperlink" Target="http://fi.wikipedia.org/wiki/Tietoisuus" TargetMode="External"/><Relationship Id="rId33" Type="http://schemas.openxmlformats.org/officeDocument/2006/relationships/hyperlink" Target="http://fi.wikipedia.org/wiki/Uni" TargetMode="External"/><Relationship Id="rId38" Type="http://schemas.openxmlformats.org/officeDocument/2006/relationships/hyperlink" Target="http://fi.wikipedia.org/wiki/Muisti" TargetMode="External"/><Relationship Id="rId46" Type="http://schemas.openxmlformats.org/officeDocument/2006/relationships/hyperlink" Target="http://fi.wikipedia.org/wiki/Mielenfilosofia" TargetMode="External"/><Relationship Id="rId59" Type="http://schemas.openxmlformats.org/officeDocument/2006/relationships/hyperlink" Target="http://fi.wikipedia.org/w/index.php?title=Kognitiivinen_neurotiede&amp;action=edit&amp;redlink=1" TargetMode="External"/><Relationship Id="rId67" Type="http://schemas.openxmlformats.org/officeDocument/2006/relationships/hyperlink" Target="http://fi.wikipedia.org/wiki/Pelko" TargetMode="External"/><Relationship Id="rId103" Type="http://schemas.openxmlformats.org/officeDocument/2006/relationships/theme" Target="theme/theme1.xml"/><Relationship Id="rId20" Type="http://schemas.openxmlformats.org/officeDocument/2006/relationships/hyperlink" Target="http://fi.wikipedia.org/wiki/Psykologia" TargetMode="External"/><Relationship Id="rId41" Type="http://schemas.openxmlformats.org/officeDocument/2006/relationships/hyperlink" Target="http://fi.wikipedia.org/wiki/Psykologia" TargetMode="External"/><Relationship Id="rId54" Type="http://schemas.openxmlformats.org/officeDocument/2006/relationships/hyperlink" Target="http://fi.wikipedia.org/wiki/Sielu" TargetMode="External"/><Relationship Id="rId62" Type="http://schemas.openxmlformats.org/officeDocument/2006/relationships/hyperlink" Target="http://fi.wikipedia.org/wiki/J%C3%A4rki" TargetMode="External"/><Relationship Id="rId70" Type="http://schemas.openxmlformats.org/officeDocument/2006/relationships/hyperlink" Target="http://fi.wikipedia.org/wiki/Kognitiivinen_psykologia" TargetMode="External"/><Relationship Id="rId75" Type="http://schemas.openxmlformats.org/officeDocument/2006/relationships/hyperlink" Target="http://fi.wikipedia.org/wiki/Psyyke" TargetMode="External"/><Relationship Id="rId83" Type="http://schemas.openxmlformats.org/officeDocument/2006/relationships/hyperlink" Target="http://fi.wikipedia.org/wiki/Ymp%C3%A4rist%C3%B6" TargetMode="External"/><Relationship Id="rId88" Type="http://schemas.openxmlformats.org/officeDocument/2006/relationships/hyperlink" Target="http://fi.wikipedia.org/wiki/Arvot" TargetMode="External"/><Relationship Id="rId91" Type="http://schemas.openxmlformats.org/officeDocument/2006/relationships/hyperlink" Target="http://fi.wikipedia.org/wiki/Mielenterveys" TargetMode="External"/><Relationship Id="rId96" Type="http://schemas.openxmlformats.org/officeDocument/2006/relationships/hyperlink" Target="http://fi.wikipedia.org/wiki/Mieli" TargetMode="Externa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fi.wikipedia.org/wiki/Emootio" TargetMode="External"/><Relationship Id="rId23" Type="http://schemas.openxmlformats.org/officeDocument/2006/relationships/hyperlink" Target="http://fi.wikipedia.org/wiki/Mieli" TargetMode="External"/><Relationship Id="rId28" Type="http://schemas.openxmlformats.org/officeDocument/2006/relationships/hyperlink" Target="http://fi.wikipedia.org/wiki/Kuolema" TargetMode="External"/><Relationship Id="rId36" Type="http://schemas.openxmlformats.org/officeDocument/2006/relationships/hyperlink" Target="http://fi.wikipedia.org/w/index.php?title=Aistimus&amp;action=edit&amp;redlink=1" TargetMode="External"/><Relationship Id="rId49" Type="http://schemas.openxmlformats.org/officeDocument/2006/relationships/hyperlink" Target="http://fi.wikipedia.org/wiki/Yksil%C3%B6" TargetMode="External"/><Relationship Id="rId57" Type="http://schemas.openxmlformats.org/officeDocument/2006/relationships/hyperlink" Target="http://fi.wikipedia.org/wiki/Psykologia" TargetMode="External"/><Relationship Id="rId10" Type="http://schemas.openxmlformats.org/officeDocument/2006/relationships/hyperlink" Target="http://fi.wikipedia.org/wiki/Mielenterveys" TargetMode="External"/><Relationship Id="rId31" Type="http://schemas.openxmlformats.org/officeDocument/2006/relationships/hyperlink" Target="http://fi.wikipedia.org/wiki/Ateismi" TargetMode="External"/><Relationship Id="rId44" Type="http://schemas.openxmlformats.org/officeDocument/2006/relationships/hyperlink" Target="http://fi.wikipedia.org/wiki/Fysiikka" TargetMode="External"/><Relationship Id="rId52" Type="http://schemas.openxmlformats.org/officeDocument/2006/relationships/hyperlink" Target="http://fi.wikipedia.org/wiki/Tunteet" TargetMode="External"/><Relationship Id="rId60" Type="http://schemas.openxmlformats.org/officeDocument/2006/relationships/hyperlink" Target="http://fi.wikipedia.org/wiki/Kognitiotiede" TargetMode="External"/><Relationship Id="rId65" Type="http://schemas.openxmlformats.org/officeDocument/2006/relationships/hyperlink" Target="http://fi.wikipedia.org/wiki/Rakkaus" TargetMode="External"/><Relationship Id="rId73" Type="http://schemas.openxmlformats.org/officeDocument/2006/relationships/hyperlink" Target="http://fi.wikipedia.org/wiki/Rakkaus" TargetMode="External"/><Relationship Id="rId78" Type="http://schemas.openxmlformats.org/officeDocument/2006/relationships/hyperlink" Target="http://fi.wikipedia.org/wiki/%C3%84lykkyysosam%C3%A4%C3%A4r%C3%A4" TargetMode="External"/><Relationship Id="rId81" Type="http://schemas.openxmlformats.org/officeDocument/2006/relationships/hyperlink" Target="http://fi.wikipedia.org/wiki/Muisti" TargetMode="External"/><Relationship Id="rId86" Type="http://schemas.openxmlformats.org/officeDocument/2006/relationships/hyperlink" Target="http://fi.wikipedia.org/wiki/Min%C3%A4k%C3%A4sitys" TargetMode="External"/><Relationship Id="rId94" Type="http://schemas.openxmlformats.org/officeDocument/2006/relationships/hyperlink" Target="http://fi.wikipedia.org/wiki/Tajunta" TargetMode="External"/><Relationship Id="rId99" Type="http://schemas.openxmlformats.org/officeDocument/2006/relationships/hyperlink" Target="http://fi.wikipedia.org/wiki/Persoonallisuus" TargetMode="External"/><Relationship Id="rId10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fi.wikipedia.org/wiki/Sigmund_Freud" TargetMode="External"/><Relationship Id="rId13" Type="http://schemas.openxmlformats.org/officeDocument/2006/relationships/hyperlink" Target="http://fi.wikipedia.org/wiki/Sielu" TargetMode="External"/><Relationship Id="rId18" Type="http://schemas.openxmlformats.org/officeDocument/2006/relationships/hyperlink" Target="http://fi.wikipedia.org/wiki/Persoonallisuus" TargetMode="External"/><Relationship Id="rId39" Type="http://schemas.openxmlformats.org/officeDocument/2006/relationships/hyperlink" Target="http://fi.wikipedia.org/wiki/Ajatus" TargetMode="External"/><Relationship Id="rId34" Type="http://schemas.openxmlformats.org/officeDocument/2006/relationships/hyperlink" Target="http://fi.wikipedia.org/wiki/Kooma" TargetMode="External"/><Relationship Id="rId50" Type="http://schemas.openxmlformats.org/officeDocument/2006/relationships/hyperlink" Target="http://fi.wikipedia.org/wiki/Olemus" TargetMode="External"/><Relationship Id="rId55" Type="http://schemas.openxmlformats.org/officeDocument/2006/relationships/hyperlink" Target="http://fi.wikipedia.org/wiki/Reduktionismi" TargetMode="External"/><Relationship Id="rId76" Type="http://schemas.openxmlformats.org/officeDocument/2006/relationships/hyperlink" Target="http://fi.wikipedia.org/wiki/Psykologia" TargetMode="External"/><Relationship Id="rId97" Type="http://schemas.openxmlformats.org/officeDocument/2006/relationships/hyperlink" Target="http://fi.wikipedia.org/wiki/Emootio" TargetMode="External"/></Relationships>
</file>

<file path=word/_rels/footer1.xml.rels><?xml version="1.0" encoding="UTF-8" standalone="yes"?>
<Relationships xmlns="http://schemas.openxmlformats.org/package/2006/relationships"><Relationship Id="rId2" Type="http://schemas.openxmlformats.org/officeDocument/2006/relationships/oleObject" Target="embeddings/Microsoft_Word_97_2003_-asiakirja2.doc"/><Relationship Id="rId1" Type="http://schemas.openxmlformats.org/officeDocument/2006/relationships/image" Target="media/image1.emf"/></Relationships>
</file>

<file path=word/_rels/header1.xml.rels><?xml version="1.0" encoding="UTF-8" standalone="yes"?>
<Relationships xmlns="http://schemas.openxmlformats.org/package/2006/relationships"><Relationship Id="rId2" Type="http://schemas.openxmlformats.org/officeDocument/2006/relationships/oleObject" Target="embeddings/Microsoft_Word_97_2003_-asiakirja1.doc"/><Relationship Id="rId1" Type="http://schemas.openxmlformats.org/officeDocument/2006/relationships/image" Target="media/image1.emf"/></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1778</Words>
  <Characters>14404</Characters>
  <Application>Microsoft Office Word</Application>
  <DocSecurity>0</DocSecurity>
  <Lines>120</Lines>
  <Paragraphs>32</Paragraphs>
  <ScaleCrop>false</ScaleCrop>
  <HeadingPairs>
    <vt:vector size="2" baseType="variant">
      <vt:variant>
        <vt:lpstr>Otsikko</vt:lpstr>
      </vt:variant>
      <vt:variant>
        <vt:i4>1</vt:i4>
      </vt:variant>
    </vt:vector>
  </HeadingPairs>
  <TitlesOfParts>
    <vt:vector size="1" baseType="lpstr">
      <vt:lpstr/>
    </vt:vector>
  </TitlesOfParts>
  <Company>Omnia</Company>
  <LinksUpToDate>false</LinksUpToDate>
  <CharactersWithSpaces>16150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Katri Mäkelä-Näkki</dc:creator>
  <cp:lastModifiedBy>Katri Mäkelä-Näkki</cp:lastModifiedBy>
  <cp:revision>2</cp:revision>
  <dcterms:created xsi:type="dcterms:W3CDTF">2012-08-28T16:03:00Z</dcterms:created>
  <dcterms:modified xsi:type="dcterms:W3CDTF">2012-08-28T16:03:00Z</dcterms:modified>
</cp:coreProperties>
</file>